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4F1D4" w14:textId="1B9252BB" w:rsidR="00F300AD" w:rsidRPr="00FC21D2" w:rsidRDefault="00F300AD" w:rsidP="00F300AD">
      <w:pPr>
        <w:pStyle w:val="Heading2"/>
        <w:jc w:val="right"/>
        <w:rPr>
          <w:rFonts w:ascii="Trebuchet MS" w:eastAsia="Calibri" w:hAnsi="Trebuchet MS"/>
          <w:color w:val="0070C0"/>
          <w:sz w:val="22"/>
          <w:szCs w:val="22"/>
        </w:rPr>
      </w:pPr>
      <w:bookmarkStart w:id="0" w:name="_Toc47844928"/>
      <w:bookmarkStart w:id="1" w:name="_Ref47705856"/>
      <w:bookmarkStart w:id="2" w:name="_Toc47844938"/>
      <w:bookmarkStart w:id="3" w:name="_Toc60525492"/>
      <w:bookmarkStart w:id="4" w:name="_Ref466923574"/>
      <w:bookmarkStart w:id="5" w:name="_Toc60525487"/>
      <w:bookmarkStart w:id="6" w:name="_Toc94925710"/>
      <w:bookmarkStart w:id="7" w:name="_Toc47844937"/>
      <w:bookmarkStart w:id="8" w:name="_Toc60525491"/>
      <w:bookmarkStart w:id="9" w:name="_Toc94925715"/>
      <w:bookmarkStart w:id="10" w:name="_Toc47844939"/>
      <w:bookmarkStart w:id="11" w:name="_Toc60525493"/>
      <w:bookmarkStart w:id="12" w:name="_Toc104822506"/>
      <w:bookmarkStart w:id="13" w:name="_Ref38899023"/>
      <w:bookmarkStart w:id="14" w:name="_Ref38885053"/>
      <w:bookmarkStart w:id="15" w:name="_Ref38541068"/>
      <w:bookmarkStart w:id="16" w:name="_Ref38539939"/>
      <w:bookmarkStart w:id="17" w:name="PIrkimo_sąlygų_1_priedas"/>
      <w:bookmarkEnd w:id="0"/>
      <w:bookmarkEnd w:id="1"/>
      <w:bookmarkEnd w:id="2"/>
      <w:bookmarkEnd w:id="3"/>
      <w:bookmarkEnd w:id="4"/>
      <w:bookmarkEnd w:id="5"/>
      <w:bookmarkEnd w:id="6"/>
      <w:bookmarkEnd w:id="7"/>
      <w:bookmarkEnd w:id="8"/>
      <w:bookmarkEnd w:id="9"/>
      <w:bookmarkEnd w:id="10"/>
      <w:bookmarkEnd w:id="11"/>
      <w:r w:rsidRPr="00FC21D2">
        <w:rPr>
          <w:rFonts w:ascii="Trebuchet MS" w:eastAsia="Calibri" w:hAnsi="Trebuchet MS"/>
          <w:color w:val="0070C0"/>
          <w:sz w:val="22"/>
          <w:szCs w:val="22"/>
        </w:rPr>
        <w:t xml:space="preserve">Pirkimo </w:t>
      </w:r>
      <w:r w:rsidR="008C318F" w:rsidRPr="00FC21D2">
        <w:rPr>
          <w:rFonts w:ascii="Trebuchet MS" w:eastAsia="Calibri" w:hAnsi="Trebuchet MS"/>
          <w:color w:val="0070C0"/>
          <w:sz w:val="22"/>
          <w:szCs w:val="22"/>
        </w:rPr>
        <w:t xml:space="preserve">specialiųjų </w:t>
      </w:r>
      <w:r w:rsidRPr="00FC21D2">
        <w:rPr>
          <w:rFonts w:ascii="Trebuchet MS" w:eastAsia="Calibri" w:hAnsi="Trebuchet MS"/>
          <w:color w:val="0070C0"/>
          <w:sz w:val="22"/>
          <w:szCs w:val="22"/>
        </w:rPr>
        <w:t xml:space="preserve">sąlygų </w:t>
      </w:r>
      <w:r w:rsidR="00622226">
        <w:rPr>
          <w:rFonts w:ascii="Trebuchet MS" w:eastAsia="Calibri" w:hAnsi="Trebuchet MS"/>
          <w:color w:val="0070C0"/>
          <w:sz w:val="22"/>
          <w:szCs w:val="22"/>
        </w:rPr>
        <w:t>2</w:t>
      </w:r>
      <w:r w:rsidRPr="00FC21D2">
        <w:rPr>
          <w:rFonts w:ascii="Trebuchet MS" w:eastAsia="Calibri" w:hAnsi="Trebuchet MS"/>
          <w:color w:val="0070C0"/>
          <w:sz w:val="22"/>
          <w:szCs w:val="22"/>
        </w:rPr>
        <w:t xml:space="preserve"> priedas „Techninė specifikacija“</w:t>
      </w:r>
      <w:bookmarkEnd w:id="12"/>
      <w:bookmarkEnd w:id="13"/>
      <w:bookmarkEnd w:id="14"/>
      <w:bookmarkEnd w:id="15"/>
      <w:bookmarkEnd w:id="16"/>
      <w:bookmarkEnd w:id="17"/>
    </w:p>
    <w:p w14:paraId="2597E405" w14:textId="77777777" w:rsidR="00A720C0" w:rsidRPr="00FC21D2" w:rsidRDefault="00A720C0">
      <w:pPr>
        <w:ind w:right="-178"/>
        <w:jc w:val="right"/>
        <w:rPr>
          <w:rFonts w:ascii="Trebuchet MS" w:hAnsi="Trebuchet MS"/>
          <w:sz w:val="22"/>
          <w:szCs w:val="22"/>
        </w:rPr>
      </w:pPr>
    </w:p>
    <w:p w14:paraId="214CD593" w14:textId="77777777" w:rsidR="000775EA" w:rsidRPr="00FC21D2" w:rsidRDefault="000775EA" w:rsidP="000775EA">
      <w:pPr>
        <w:jc w:val="center"/>
        <w:rPr>
          <w:rFonts w:ascii="Trebuchet MS" w:hAnsi="Trebuchet MS"/>
          <w:b/>
          <w:sz w:val="22"/>
          <w:szCs w:val="22"/>
        </w:rPr>
      </w:pPr>
      <w:r w:rsidRPr="00FC21D2">
        <w:rPr>
          <w:rFonts w:ascii="Trebuchet MS" w:hAnsi="Trebuchet MS"/>
          <w:b/>
          <w:sz w:val="22"/>
          <w:szCs w:val="22"/>
        </w:rPr>
        <w:t>TECHNINĖ SPECIFIKACIJA</w:t>
      </w:r>
    </w:p>
    <w:p w14:paraId="1BAA36C8" w14:textId="77777777" w:rsidR="000775EA" w:rsidRPr="00CD409D" w:rsidRDefault="000775EA" w:rsidP="000775EA">
      <w:pPr>
        <w:jc w:val="center"/>
        <w:rPr>
          <w:rFonts w:ascii="Trebuchet MS" w:hAnsi="Trebuchet MS"/>
          <w:b/>
          <w:sz w:val="22"/>
          <w:szCs w:val="22"/>
        </w:rPr>
      </w:pPr>
    </w:p>
    <w:p w14:paraId="29A720BC" w14:textId="77777777" w:rsidR="000B5B67" w:rsidRPr="00CD409D" w:rsidRDefault="000B5B67" w:rsidP="000B5B67">
      <w:pPr>
        <w:widowControl w:val="0"/>
        <w:tabs>
          <w:tab w:val="left" w:pos="284"/>
          <w:tab w:val="left" w:pos="993"/>
        </w:tabs>
        <w:autoSpaceDE w:val="0"/>
        <w:spacing w:line="22" w:lineRule="atLeast"/>
        <w:ind w:left="567" w:right="-41"/>
        <w:contextualSpacing/>
        <w:jc w:val="both"/>
        <w:rPr>
          <w:rFonts w:ascii="Trebuchet MS" w:hAnsi="Trebuchet MS"/>
          <w:b/>
          <w:sz w:val="22"/>
          <w:szCs w:val="22"/>
        </w:rPr>
      </w:pPr>
      <w:r w:rsidRPr="00CD409D">
        <w:rPr>
          <w:rFonts w:ascii="Trebuchet MS" w:hAnsi="Trebuchet MS"/>
          <w:b/>
          <w:sz w:val="22"/>
          <w:szCs w:val="22"/>
        </w:rPr>
        <w:t>Bendri reikalavimai:</w:t>
      </w:r>
    </w:p>
    <w:p w14:paraId="0B9F9EB9"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sz w:val="22"/>
          <w:szCs w:val="22"/>
        </w:rPr>
      </w:pPr>
      <w:r w:rsidRPr="00CD409D">
        <w:rPr>
          <w:rFonts w:ascii="Trebuchet MS" w:hAnsi="Trebuchet MS"/>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CD409D">
        <w:rPr>
          <w:rFonts w:ascii="Trebuchet MS" w:hAnsi="Trebuchet MS"/>
          <w:sz w:val="22"/>
          <w:szCs w:val="22"/>
        </w:rPr>
        <w:t>Medicinos priemonių naudojimo tvarkos apraše, patvirtintame Lietuvos Respublikos sveikatos apsaugos ministro 2010 m. gegužės 3 d. įsakymu Nr. V-383 (su vėlesniais pakeitimais ir papildymais).</w:t>
      </w:r>
    </w:p>
    <w:p w14:paraId="0598CB32"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2.</w:t>
      </w:r>
      <w:r w:rsidRPr="00CD409D">
        <w:rPr>
          <w:rFonts w:ascii="Trebuchet MS" w:hAnsi="Trebuchet MS"/>
          <w:bCs/>
          <w:sz w:val="22"/>
          <w:szCs w:val="22"/>
        </w:rPr>
        <w:tab/>
        <w:t>Kartu su pasiūlymu tiekėjas turi pateikti:</w:t>
      </w:r>
    </w:p>
    <w:p w14:paraId="51B7E22E"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 xml:space="preserve">2.1. </w:t>
      </w:r>
      <w:bookmarkStart w:id="18" w:name="_Hlk170383997"/>
      <w:r w:rsidRPr="00CD409D">
        <w:rPr>
          <w:rFonts w:ascii="Trebuchet MS" w:hAnsi="Trebuchet MS"/>
          <w:bCs/>
          <w:iCs/>
          <w:sz w:val="22"/>
          <w:szCs w:val="22"/>
        </w:rPr>
        <w:t>dokumentus, patvirtinančius pasiūlyme nurodytos prekės atitikimą visiems reikalavimams, nurodytiems kiekviename</w:t>
      </w:r>
      <w:r w:rsidRPr="00CD409D">
        <w:rPr>
          <w:rFonts w:ascii="Trebuchet MS" w:hAnsi="Trebuchet MS"/>
          <w:sz w:val="22"/>
          <w:szCs w:val="22"/>
        </w:rPr>
        <w:t xml:space="preserve"> Pirkimo sąlygų 2 priedas „Techninė specifikacija“ </w:t>
      </w:r>
      <w:r w:rsidRPr="00CD409D">
        <w:rPr>
          <w:rFonts w:ascii="Trebuchet MS" w:hAnsi="Trebuchet MS"/>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CD409D">
        <w:rPr>
          <w:rFonts w:ascii="Trebuchet MS" w:hAnsi="Trebuchet MS"/>
          <w:sz w:val="22"/>
          <w:szCs w:val="22"/>
        </w:rPr>
        <w:t xml:space="preserve"> Pirkimo sąlygų 2 priedas „Techninė specifikacija“</w:t>
      </w:r>
      <w:r w:rsidRPr="00CD409D">
        <w:rPr>
          <w:rFonts w:ascii="Trebuchet MS" w:hAnsi="Trebuchet MS"/>
          <w:bCs/>
          <w:iCs/>
          <w:sz w:val="22"/>
          <w:szCs w:val="22"/>
        </w:rPr>
        <w:t xml:space="preserve"> lentelėje anglų ir/ar lietuvių kalba. </w:t>
      </w:r>
      <w:r w:rsidRPr="00CD409D">
        <w:rPr>
          <w:rFonts w:ascii="Trebuchet MS" w:hAnsi="Trebuchet MS"/>
          <w:b/>
          <w:sz w:val="22"/>
          <w:szCs w:val="22"/>
          <w:u w:val="single"/>
        </w:rPr>
        <w:t xml:space="preserve">Siūlomų prekių gamintojo kataloguose/ bukletuose/ brošiūrose, </w:t>
      </w:r>
      <w:r w:rsidRPr="00CD409D">
        <w:rPr>
          <w:rFonts w:ascii="Trebuchet MS" w:hAnsi="Trebuchet MS"/>
          <w:b/>
          <w:bCs/>
          <w:iCs/>
          <w:sz w:val="22"/>
          <w:szCs w:val="22"/>
          <w:u w:val="single"/>
        </w:rPr>
        <w:t>techniniuose aprašuose ir/arba kituose siūlomų prekių gamintojo parengtuose dokumentuose</w:t>
      </w:r>
      <w:r w:rsidRPr="00CD409D">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18"/>
      <w:r w:rsidRPr="00CD409D">
        <w:rPr>
          <w:rFonts w:ascii="Trebuchet MS" w:hAnsi="Trebuchet MS"/>
          <w:bCs/>
          <w:sz w:val="22"/>
          <w:szCs w:val="22"/>
        </w:rPr>
        <w:t>.</w:t>
      </w:r>
    </w:p>
    <w:p w14:paraId="166CCE36" w14:textId="3BB74FC1" w:rsidR="000B5B67" w:rsidRPr="00CD409D" w:rsidRDefault="000B5B67" w:rsidP="000B5B67">
      <w:pPr>
        <w:widowControl w:val="0"/>
        <w:tabs>
          <w:tab w:val="left" w:pos="1134"/>
        </w:tabs>
        <w:autoSpaceDE w:val="0"/>
        <w:spacing w:line="22" w:lineRule="atLeast"/>
        <w:ind w:right="-41" w:firstLine="567"/>
        <w:jc w:val="both"/>
        <w:rPr>
          <w:sz w:val="22"/>
          <w:szCs w:val="22"/>
        </w:rPr>
      </w:pPr>
      <w:r w:rsidRPr="00CD409D">
        <w:rPr>
          <w:rFonts w:ascii="Trebuchet MS" w:hAnsi="Trebuchet MS"/>
          <w:color w:val="000000"/>
          <w:sz w:val="22"/>
          <w:szCs w:val="22"/>
        </w:rPr>
        <w:t xml:space="preserve">2.2. </w:t>
      </w:r>
      <w:r w:rsidRPr="00CD409D">
        <w:rPr>
          <w:rFonts w:ascii="Trebuchet MS" w:hAnsi="Trebuchet MS"/>
          <w:bCs/>
          <w:sz w:val="22"/>
          <w:szCs w:val="22"/>
        </w:rPr>
        <w:t xml:space="preserve">Prekė privalo turėti CE </w:t>
      </w:r>
      <w:r w:rsidR="00AE55DE">
        <w:rPr>
          <w:rFonts w:ascii="Trebuchet MS" w:hAnsi="Trebuchet MS"/>
          <w:bCs/>
          <w:sz w:val="22"/>
          <w:szCs w:val="22"/>
        </w:rPr>
        <w:t>ženklinimą patvirtinantį dokumentą/</w:t>
      </w:r>
      <w:r w:rsidRPr="00CD409D">
        <w:rPr>
          <w:rFonts w:ascii="Trebuchet MS" w:hAnsi="Trebuchet MS"/>
          <w:bCs/>
          <w:sz w:val="22"/>
          <w:szCs w:val="22"/>
        </w:rPr>
        <w:t>sertifikatą</w:t>
      </w:r>
      <w:r w:rsidR="00C31715">
        <w:rPr>
          <w:rFonts w:ascii="Trebuchet MS" w:hAnsi="Trebuchet MS"/>
          <w:bCs/>
          <w:sz w:val="22"/>
          <w:szCs w:val="22"/>
        </w:rPr>
        <w:t xml:space="preserve"> (atsižvelgiant į medicinos </w:t>
      </w:r>
      <w:r w:rsidR="0068333E">
        <w:rPr>
          <w:rFonts w:ascii="Trebuchet MS" w:hAnsi="Trebuchet MS"/>
          <w:bCs/>
          <w:sz w:val="22"/>
          <w:szCs w:val="22"/>
        </w:rPr>
        <w:t>p</w:t>
      </w:r>
      <w:r w:rsidR="00C31715">
        <w:rPr>
          <w:rFonts w:ascii="Trebuchet MS" w:hAnsi="Trebuchet MS"/>
          <w:bCs/>
          <w:sz w:val="22"/>
          <w:szCs w:val="22"/>
        </w:rPr>
        <w:t>riemonės klasę)</w:t>
      </w:r>
      <w:r w:rsidRPr="00CD409D">
        <w:rPr>
          <w:rFonts w:ascii="Trebuchet MS" w:hAnsi="Trebuchet MS"/>
          <w:bCs/>
          <w:sz w:val="22"/>
          <w:szCs w:val="22"/>
        </w:rPr>
        <w:t xml:space="preserve"> ir ES atitikties deklaraciją. Tiekėjas kartu su pasiūlymu privalo pateikti CE </w:t>
      </w:r>
      <w:r w:rsidR="0068333E">
        <w:rPr>
          <w:rFonts w:ascii="Trebuchet MS" w:hAnsi="Trebuchet MS"/>
          <w:bCs/>
          <w:sz w:val="22"/>
          <w:szCs w:val="22"/>
        </w:rPr>
        <w:t>ženklinimą patvirtinantį dokumentą/</w:t>
      </w:r>
      <w:r w:rsidRPr="00CD409D">
        <w:rPr>
          <w:rFonts w:ascii="Trebuchet MS" w:hAnsi="Trebuchet MS"/>
          <w:bCs/>
          <w:sz w:val="22"/>
          <w:szCs w:val="22"/>
        </w:rPr>
        <w:t>sertifikatą ir ES atitikties deklaraciją, kurių turinys ir pateikiama informacija turi atitikti Europos Parlamento ir Tarybos reglamente (ES) 2017/745 dėl medicinos priemonių (toliau – Reglamentas) nustatytus reikalavimus.</w:t>
      </w:r>
      <w:r w:rsidRPr="00CD409D">
        <w:rPr>
          <w:sz w:val="22"/>
          <w:szCs w:val="22"/>
        </w:rPr>
        <w:t xml:space="preserve"> </w:t>
      </w:r>
    </w:p>
    <w:p w14:paraId="672FBCBD"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CD409D">
        <w:rPr>
          <w:sz w:val="22"/>
          <w:szCs w:val="22"/>
        </w:rPr>
        <w:t xml:space="preserve"> </w:t>
      </w:r>
    </w:p>
    <w:p w14:paraId="2D6897AC" w14:textId="77777777" w:rsidR="000B5B67" w:rsidRPr="00CD409D" w:rsidRDefault="000B5B67" w:rsidP="000B5B67">
      <w:pPr>
        <w:widowControl w:val="0"/>
        <w:tabs>
          <w:tab w:val="left" w:pos="1134"/>
        </w:tabs>
        <w:autoSpaceDE w:val="0"/>
        <w:spacing w:line="22" w:lineRule="atLeast"/>
        <w:ind w:firstLine="567"/>
        <w:jc w:val="both"/>
        <w:rPr>
          <w:rFonts w:ascii="Trebuchet MS" w:hAnsi="Trebuchet MS"/>
          <w:bCs/>
          <w:sz w:val="22"/>
          <w:szCs w:val="22"/>
        </w:rPr>
      </w:pPr>
      <w:r w:rsidRPr="00CD409D">
        <w:rPr>
          <w:rFonts w:ascii="Trebuchet MS" w:hAnsi="Trebuchet MS"/>
          <w:bCs/>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CD409D">
        <w:rPr>
          <w:rFonts w:ascii="Trebuchet MS" w:hAnsi="Trebuchet MS"/>
          <w:bCs/>
          <w:sz w:val="22"/>
          <w:szCs w:val="22"/>
        </w:rPr>
        <w:tab/>
      </w:r>
    </w:p>
    <w:p w14:paraId="208F6260" w14:textId="25F91621"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4.</w:t>
      </w:r>
      <w:r w:rsidRPr="00CD409D">
        <w:rPr>
          <w:rFonts w:ascii="Trebuchet MS" w:hAnsi="Trebuchet MS"/>
          <w:bCs/>
          <w:sz w:val="22"/>
          <w:szCs w:val="22"/>
        </w:rPr>
        <w:tab/>
      </w:r>
      <w:r w:rsidRPr="00CD409D">
        <w:rPr>
          <w:rFonts w:ascii="Trebuchet MS" w:hAnsi="Trebuchet MS"/>
          <w:b/>
          <w:bCs/>
          <w:sz w:val="22"/>
          <w:szCs w:val="22"/>
        </w:rPr>
        <w:t>Prekei suteikiama ne mažesnė kaip 24 mėn. garantija</w:t>
      </w:r>
      <w:r w:rsidRPr="00CD409D">
        <w:rPr>
          <w:rFonts w:ascii="Trebuchet MS" w:hAnsi="Trebuchet MS"/>
          <w:bCs/>
          <w:sz w:val="22"/>
          <w:szCs w:val="22"/>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CD409D">
        <w:rPr>
          <w:rFonts w:ascii="Trebuchet MS" w:hAnsi="Trebuchet MS"/>
          <w:sz w:val="22"/>
          <w:szCs w:val="22"/>
        </w:rPr>
        <w:t xml:space="preserve">Tiekėjo atsakomybė už kokybės garantiją užtikrinama taip, kaip numato Civilinis kodeksas, t. y. nėra nustatyti jokie kiti </w:t>
      </w:r>
      <w:r w:rsidRPr="00CD409D">
        <w:rPr>
          <w:rFonts w:ascii="Trebuchet MS" w:hAnsi="Trebuchet MS"/>
          <w:bCs/>
          <w:sz w:val="22"/>
          <w:szCs w:val="22"/>
        </w:rPr>
        <w:t xml:space="preserve">Tiekėjo </w:t>
      </w:r>
      <w:r w:rsidRPr="00CD409D">
        <w:rPr>
          <w:rFonts w:ascii="Trebuchet MS" w:hAnsi="Trebuchet MS"/>
          <w:sz w:val="22"/>
          <w:szCs w:val="22"/>
        </w:rPr>
        <w:t>suteikiamos kokybės garantijos užtikrinimo ar atsakomybės už kokybės garantiją apribojimai.</w:t>
      </w:r>
      <w:r w:rsidRPr="00CD409D">
        <w:rPr>
          <w:rFonts w:ascii="Trebuchet MS" w:hAnsi="Trebuchet MS"/>
          <w:bCs/>
          <w:sz w:val="22"/>
          <w:szCs w:val="22"/>
        </w:rPr>
        <w:t xml:space="preserve"> Jei gamintojas prekei suteikia ilgesnę nei šiame punkte nurodytą minimalią reikalaujamą garantiją, taikoma gamintojo nurodyta garantija.</w:t>
      </w:r>
    </w:p>
    <w:p w14:paraId="37BDBBE4"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p>
    <w:p w14:paraId="04DDEA74" w14:textId="77777777" w:rsidR="000B5B67" w:rsidRPr="00CD409D" w:rsidRDefault="000B5B67" w:rsidP="000B5B67">
      <w:pPr>
        <w:tabs>
          <w:tab w:val="left" w:pos="868"/>
          <w:tab w:val="left" w:pos="1151"/>
          <w:tab w:val="left" w:pos="1451"/>
        </w:tabs>
        <w:suppressAutoHyphens/>
        <w:autoSpaceDN w:val="0"/>
        <w:jc w:val="both"/>
        <w:textAlignment w:val="baseline"/>
        <w:rPr>
          <w:rFonts w:ascii="Trebuchet MS" w:eastAsia="SimSun" w:hAnsi="Trebuchet MS"/>
          <w:bCs/>
          <w:sz w:val="22"/>
          <w:szCs w:val="22"/>
          <w:lang w:bidi="hi-IN"/>
        </w:rPr>
      </w:pPr>
      <w:r w:rsidRPr="00CD409D">
        <w:rPr>
          <w:rFonts w:ascii="Trebuchet MS" w:eastAsia="SimSun" w:hAnsi="Trebuchet MS"/>
          <w:b/>
          <w:bCs/>
          <w:sz w:val="22"/>
          <w:szCs w:val="22"/>
          <w:lang w:bidi="hi-IN"/>
        </w:rPr>
        <w:t>1 p.o.d.</w:t>
      </w:r>
      <w:r w:rsidRPr="00CD409D">
        <w:rPr>
          <w:rFonts w:ascii="Trebuchet MS" w:eastAsiaTheme="minorEastAsia" w:hAnsi="Trebuchet MS"/>
          <w:b/>
          <w:sz w:val="22"/>
          <w:szCs w:val="22"/>
        </w:rPr>
        <w:t xml:space="preserve"> </w:t>
      </w:r>
      <w:r w:rsidRPr="00CD409D">
        <w:rPr>
          <w:rFonts w:ascii="Trebuchet MS" w:hAnsi="Trebuchet MS" w:cstheme="majorBidi"/>
          <w:b/>
          <w:bCs/>
          <w:sz w:val="22"/>
          <w:szCs w:val="22"/>
        </w:rPr>
        <w:t>Odontologo darbo vieta Šilainių padaliniui</w:t>
      </w:r>
      <w:r w:rsidRPr="00CD409D">
        <w:rPr>
          <w:rFonts w:ascii="Trebuchet MS" w:eastAsiaTheme="minorEastAsia" w:hAnsi="Trebuchet MS"/>
          <w:b/>
          <w:sz w:val="22"/>
          <w:szCs w:val="22"/>
        </w:rPr>
        <w:t xml:space="preserve">, </w:t>
      </w:r>
      <w:r w:rsidRPr="00CD409D">
        <w:rPr>
          <w:rFonts w:ascii="Trebuchet MS" w:eastAsia="SimSun" w:hAnsi="Trebuchet MS"/>
          <w:b/>
          <w:bCs/>
          <w:sz w:val="22"/>
          <w:szCs w:val="22"/>
          <w:lang w:bidi="hi-IN"/>
        </w:rPr>
        <w:t xml:space="preserve">1 vnt. </w:t>
      </w:r>
      <w:r w:rsidRPr="00CD409D">
        <w:rPr>
          <w:rFonts w:ascii="Trebuchet MS" w:eastAsia="SimSun" w:hAnsi="Trebuchet MS"/>
          <w:sz w:val="22"/>
          <w:szCs w:val="22"/>
          <w:lang w:bidi="hi-IN"/>
        </w:rPr>
        <w:t>Pristatymo adresas</w:t>
      </w:r>
      <w:r w:rsidRPr="00CD409D">
        <w:rPr>
          <w:rFonts w:ascii="Trebuchet MS" w:eastAsia="SimSun" w:hAnsi="Trebuchet MS"/>
          <w:bCs/>
          <w:sz w:val="22"/>
          <w:szCs w:val="22"/>
          <w:lang w:bidi="hi-IN"/>
        </w:rPr>
        <w:t xml:space="preserve">: Baltų pr. 7, Kaunas. </w:t>
      </w:r>
    </w:p>
    <w:p w14:paraId="507828B3" w14:textId="77777777" w:rsidR="000B5B67" w:rsidRPr="00884470" w:rsidRDefault="000B5B67" w:rsidP="000B5B67">
      <w:pPr>
        <w:tabs>
          <w:tab w:val="left" w:pos="868"/>
          <w:tab w:val="left" w:pos="1151"/>
          <w:tab w:val="left" w:pos="1451"/>
        </w:tabs>
        <w:suppressAutoHyphens/>
        <w:autoSpaceDN w:val="0"/>
        <w:jc w:val="right"/>
        <w:textAlignment w:val="baseline"/>
        <w:rPr>
          <w:rFonts w:ascii="Trebuchet MS" w:eastAsia="SimSun" w:hAnsi="Trebuchet MS"/>
          <w:b/>
          <w:bCs/>
          <w:lang w:bidi="hi-IN"/>
        </w:rPr>
      </w:pPr>
    </w:p>
    <w:p w14:paraId="2CBE3C96" w14:textId="77777777" w:rsidR="000B5B67" w:rsidRPr="00884470" w:rsidRDefault="000B5B67" w:rsidP="000B5B67">
      <w:pPr>
        <w:tabs>
          <w:tab w:val="left" w:pos="868"/>
          <w:tab w:val="left" w:pos="1151"/>
          <w:tab w:val="left" w:pos="1451"/>
        </w:tabs>
        <w:suppressAutoHyphens/>
        <w:autoSpaceDN w:val="0"/>
        <w:jc w:val="right"/>
        <w:textAlignment w:val="baseline"/>
        <w:rPr>
          <w:rFonts w:ascii="Trebuchet MS" w:eastAsiaTheme="minorEastAsia" w:hAnsi="Trebuchet MS"/>
        </w:rPr>
      </w:pPr>
      <w:r w:rsidRPr="00884470">
        <w:rPr>
          <w:rFonts w:ascii="Trebuchet MS" w:eastAsia="SimSun" w:hAnsi="Trebuchet MS"/>
          <w:b/>
          <w:bCs/>
          <w:lang w:bidi="hi-IN"/>
        </w:rPr>
        <w:t>1 lentelė</w:t>
      </w:r>
    </w:p>
    <w:tbl>
      <w:tblPr>
        <w:tblW w:w="0" w:type="auto"/>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5214"/>
        <w:gridCol w:w="4245"/>
        <w:gridCol w:w="2331"/>
        <w:gridCol w:w="1886"/>
        <w:gridCol w:w="1701"/>
      </w:tblGrid>
      <w:tr w:rsidR="000B5B67" w:rsidRPr="00884470" w14:paraId="664ED9E4" w14:textId="77777777">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270D01" w14:textId="77777777" w:rsidR="000B5B67" w:rsidRPr="00884470" w:rsidRDefault="000B5B67">
            <w:pPr>
              <w:jc w:val="center"/>
              <w:rPr>
                <w:rFonts w:ascii="Trebuchet MS" w:hAnsi="Trebuchet MS" w:cstheme="majorBidi"/>
                <w:b/>
                <w:sz w:val="20"/>
                <w:szCs w:val="20"/>
              </w:rPr>
            </w:pPr>
            <w:r w:rsidRPr="00884470">
              <w:rPr>
                <w:rFonts w:ascii="Trebuchet MS" w:hAnsi="Trebuchet MS" w:cstheme="majorBidi"/>
                <w:b/>
                <w:sz w:val="20"/>
                <w:szCs w:val="20"/>
              </w:rPr>
              <w:t>Parametrai, komplektacija</w:t>
            </w:r>
          </w:p>
        </w:tc>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2A8FEC" w14:textId="77777777" w:rsidR="000B5B67" w:rsidRPr="00884470" w:rsidRDefault="000B5B67">
            <w:pPr>
              <w:jc w:val="center"/>
              <w:rPr>
                <w:rFonts w:ascii="Trebuchet MS" w:hAnsi="Trebuchet MS" w:cstheme="majorBidi"/>
                <w:b/>
                <w:sz w:val="20"/>
                <w:szCs w:val="20"/>
              </w:rPr>
            </w:pPr>
            <w:r w:rsidRPr="00884470">
              <w:rPr>
                <w:rFonts w:ascii="Trebuchet MS" w:hAnsi="Trebuchet MS" w:cstheme="majorBidi"/>
                <w:b/>
                <w:sz w:val="20"/>
                <w:szCs w:val="20"/>
              </w:rPr>
              <w:t>Reikalaujamos parametrų reikšmės</w:t>
            </w:r>
          </w:p>
        </w:tc>
        <w:tc>
          <w:tcPr>
            <w:tcW w:w="0" w:type="auto"/>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DFF8D3" w14:textId="77777777" w:rsidR="000B5B67" w:rsidRPr="00884470" w:rsidRDefault="000B5B67">
            <w:pPr>
              <w:widowControl w:val="0"/>
              <w:snapToGrid w:val="0"/>
              <w:jc w:val="center"/>
              <w:rPr>
                <w:rFonts w:ascii="Trebuchet MS" w:hAnsi="Trebuchet MS" w:cstheme="majorBidi"/>
                <w:sz w:val="20"/>
                <w:szCs w:val="20"/>
              </w:rPr>
            </w:pPr>
            <w:r w:rsidRPr="00884470">
              <w:rPr>
                <w:rFonts w:ascii="Trebuchet MS" w:eastAsia="Andale Sans UI" w:hAnsi="Trebuchet MS" w:cstheme="majorBidi"/>
                <w:b/>
                <w:bCs/>
                <w:color w:val="000000"/>
                <w:sz w:val="20"/>
                <w:szCs w:val="20"/>
                <w:lang w:eastAsia="zh-CN"/>
              </w:rPr>
              <w:t>Atitikimas kokybiniams ir techniniams reikalavimams.</w:t>
            </w:r>
          </w:p>
          <w:p w14:paraId="345970F3" w14:textId="77777777" w:rsidR="000B5B67" w:rsidRPr="00884470" w:rsidRDefault="000B5B67">
            <w:pPr>
              <w:jc w:val="center"/>
              <w:rPr>
                <w:rFonts w:ascii="Trebuchet MS" w:hAnsi="Trebuchet MS" w:cstheme="majorBidi"/>
                <w:sz w:val="20"/>
                <w:szCs w:val="20"/>
              </w:rPr>
            </w:pPr>
            <w:r w:rsidRPr="00884470">
              <w:rPr>
                <w:rFonts w:ascii="Trebuchet MS" w:eastAsia="Andale Sans UI" w:hAnsi="Trebuchet MS" w:cstheme="majorBidi"/>
                <w:b/>
                <w:bCs/>
                <w:color w:val="000000"/>
                <w:sz w:val="20"/>
                <w:szCs w:val="20"/>
                <w:lang w:eastAsia="zh-CN"/>
              </w:rPr>
              <w:t>Nuoroda į pridedamus, prekės atitikimą reikalaujamoms charakteristikoms įrodančius, dokumentus (bukletų, techninių aprašų puslapių Nr.)</w:t>
            </w:r>
          </w:p>
        </w:tc>
      </w:tr>
      <w:tr w:rsidR="000B5B67" w:rsidRPr="00884470" w14:paraId="0C94ED6B" w14:textId="77777777">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09E1D5" w14:textId="77777777" w:rsidR="000B5B67" w:rsidRPr="00884470" w:rsidRDefault="000B5B67">
            <w:pPr>
              <w:spacing w:after="200" w:line="276" w:lineRule="auto"/>
              <w:rPr>
                <w:rFonts w:ascii="Trebuchet MS" w:hAnsi="Trebuchet MS" w:cstheme="majorBidi"/>
                <w:sz w:val="20"/>
                <w:szCs w:val="20"/>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2998B2" w14:textId="77777777" w:rsidR="000B5B67" w:rsidRPr="00884470" w:rsidRDefault="000B5B67">
            <w:pPr>
              <w:spacing w:after="200" w:line="276" w:lineRule="auto"/>
              <w:rPr>
                <w:rFonts w:ascii="Trebuchet MS" w:hAnsi="Trebuchet MS" w:cstheme="majorBidi"/>
                <w:sz w:val="20"/>
                <w:szCs w:val="20"/>
              </w:rPr>
            </w:pPr>
          </w:p>
        </w:tc>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ED3C94C" w14:textId="77777777" w:rsidR="000B5B67" w:rsidRPr="00884470" w:rsidRDefault="000B5B67">
            <w:pPr>
              <w:widowControl w:val="0"/>
              <w:snapToGrid w:val="0"/>
              <w:jc w:val="center"/>
              <w:rPr>
                <w:rFonts w:ascii="Trebuchet MS" w:hAnsi="Trebuchet MS" w:cstheme="majorBidi"/>
                <w:b/>
                <w:sz w:val="20"/>
                <w:szCs w:val="20"/>
              </w:rPr>
            </w:pPr>
            <w:r w:rsidRPr="00884470">
              <w:rPr>
                <w:rFonts w:ascii="Trebuchet MS" w:hAnsi="Trebuchet MS" w:cstheme="majorBidi"/>
                <w:b/>
                <w:sz w:val="20"/>
                <w:szCs w:val="20"/>
              </w:rPr>
              <w:t>Siūlomos prekės techniniai parametrai</w:t>
            </w:r>
          </w:p>
        </w:tc>
        <w:tc>
          <w:tcPr>
            <w:tcW w:w="0" w:type="auto"/>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DDE19EA" w14:textId="77777777" w:rsidR="000B5B67" w:rsidRPr="00884470" w:rsidRDefault="000B5B67">
            <w:pPr>
              <w:rPr>
                <w:rFonts w:ascii="Trebuchet MS" w:hAnsi="Trebuchet MS" w:cstheme="majorBidi"/>
                <w:sz w:val="20"/>
                <w:szCs w:val="20"/>
              </w:rPr>
            </w:pPr>
            <w:r w:rsidRPr="00884470">
              <w:rPr>
                <w:rFonts w:ascii="Trebuchet MS" w:hAnsi="Trebuchet MS" w:cstheme="majorBidi"/>
                <w:b/>
                <w:bCs/>
                <w:sz w:val="20"/>
                <w:szCs w:val="20"/>
              </w:rPr>
              <w:t>Pasiūlymo dokumentai, patvirtinantys siūlomos prekės techninius parametrus</w:t>
            </w:r>
          </w:p>
        </w:tc>
      </w:tr>
      <w:tr w:rsidR="000B5B67" w:rsidRPr="00884470" w14:paraId="080CAE72" w14:textId="77777777">
        <w:trPr>
          <w:trHeight w:val="337"/>
        </w:trPr>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64D951" w14:textId="77777777" w:rsidR="000B5B67" w:rsidRPr="00884470" w:rsidRDefault="000B5B67">
            <w:pPr>
              <w:spacing w:after="200" w:line="276" w:lineRule="auto"/>
              <w:rPr>
                <w:rFonts w:ascii="Trebuchet MS" w:hAnsi="Trebuchet MS" w:cstheme="majorBidi"/>
                <w:sz w:val="20"/>
                <w:szCs w:val="20"/>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F1E226" w14:textId="77777777" w:rsidR="000B5B67" w:rsidRPr="00884470" w:rsidRDefault="000B5B67">
            <w:pPr>
              <w:spacing w:after="200" w:line="276" w:lineRule="auto"/>
              <w:rPr>
                <w:rFonts w:ascii="Trebuchet MS" w:hAnsi="Trebuchet MS" w:cstheme="majorBidi"/>
                <w:sz w:val="20"/>
                <w:szCs w:val="20"/>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D7DB0F5" w14:textId="77777777" w:rsidR="000B5B67" w:rsidRPr="00884470" w:rsidRDefault="000B5B67">
            <w:pPr>
              <w:spacing w:after="200" w:line="276" w:lineRule="auto"/>
              <w:rPr>
                <w:rFonts w:ascii="Trebuchet MS" w:hAnsi="Trebuchet MS" w:cstheme="majorBidi"/>
                <w:sz w:val="20"/>
                <w:szCs w:val="20"/>
              </w:rPr>
            </w:pP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9FA8916" w14:textId="77777777" w:rsidR="000B5B67" w:rsidRPr="00884470" w:rsidRDefault="000B5B67">
            <w:pPr>
              <w:jc w:val="center"/>
              <w:rPr>
                <w:rFonts w:ascii="Trebuchet MS" w:hAnsi="Trebuchet MS" w:cstheme="majorBidi"/>
                <w:bCs/>
                <w:sz w:val="20"/>
                <w:szCs w:val="20"/>
              </w:rPr>
            </w:pPr>
            <w:r w:rsidRPr="00884470">
              <w:rPr>
                <w:rFonts w:ascii="Trebuchet MS" w:hAnsi="Trebuchet MS" w:cstheme="majorBidi"/>
                <w:bCs/>
                <w:sz w:val="20"/>
                <w:szCs w:val="20"/>
              </w:rPr>
              <w:t>dokumento pavadinimas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B69E1EA" w14:textId="77777777" w:rsidR="000B5B67" w:rsidRPr="00884470" w:rsidRDefault="000B5B67">
            <w:pPr>
              <w:jc w:val="center"/>
              <w:rPr>
                <w:rFonts w:ascii="Trebuchet MS" w:hAnsi="Trebuchet MS" w:cstheme="majorBidi"/>
                <w:bCs/>
                <w:sz w:val="20"/>
                <w:szCs w:val="20"/>
              </w:rPr>
            </w:pPr>
            <w:r w:rsidRPr="00884470">
              <w:rPr>
                <w:rFonts w:ascii="Trebuchet MS" w:hAnsi="Trebuchet MS" w:cstheme="majorBidi"/>
                <w:bCs/>
                <w:sz w:val="20"/>
                <w:szCs w:val="20"/>
              </w:rPr>
              <w:t>pasiūlymo lapo numeris</w:t>
            </w:r>
          </w:p>
        </w:tc>
      </w:tr>
      <w:tr w:rsidR="000B5B67" w:rsidRPr="00884470" w14:paraId="5FCAF1A1"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8CF61F" w14:textId="77777777" w:rsidR="000B5B67" w:rsidRPr="00884470" w:rsidRDefault="000B5B67">
            <w:pPr>
              <w:rPr>
                <w:rFonts w:ascii="Trebuchet MS" w:hAnsi="Trebuchet MS" w:cstheme="majorBidi"/>
                <w:sz w:val="20"/>
                <w:szCs w:val="20"/>
              </w:rPr>
            </w:pPr>
            <w:r w:rsidRPr="00884470">
              <w:rPr>
                <w:rFonts w:ascii="Trebuchet MS" w:hAnsi="Trebuchet MS" w:cstheme="majorBidi"/>
                <w:b/>
                <w:sz w:val="20"/>
                <w:szCs w:val="20"/>
              </w:rPr>
              <w:t>1. Odontologinis centras:</w:t>
            </w:r>
          </w:p>
        </w:tc>
      </w:tr>
      <w:tr w:rsidR="000B5B67" w:rsidRPr="00884470" w14:paraId="2CFF6A1B"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A49CB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 Gali būti pritaikyta kairiarankiui arba dešiniarankiui darbo rėžimui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1BAE5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FBB4AB" w14:textId="77777777" w:rsidR="000B5B67" w:rsidRPr="00884470" w:rsidRDefault="000B5B67">
            <w:pPr>
              <w:ind w:hanging="5"/>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4ECA08"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A95A70"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AEB25E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966B7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shd w:val="clear" w:color="auto" w:fill="FFFFFF"/>
              </w:rPr>
              <w:t>1.2</w:t>
            </w:r>
            <w:r w:rsidRPr="00884470">
              <w:rPr>
                <w:rFonts w:ascii="Trebuchet MS" w:hAnsi="Trebuchet MS" w:cstheme="majorBidi"/>
                <w:color w:val="000000"/>
                <w:sz w:val="20"/>
                <w:szCs w:val="20"/>
                <w:shd w:val="clear" w:color="auto" w:fill="FFFFFF"/>
              </w:rPr>
              <w:t xml:space="preserve"> Galimybė programinės įrangos pagalba per kompiuterinį tinklą prisijungti prie įrenginio serviso ir remonto tikslais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EA5B66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shd w:val="clear" w:color="auto" w:fill="FFFFFF"/>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65294A2" w14:textId="77777777" w:rsidR="000B5B67" w:rsidRPr="00884470" w:rsidRDefault="000B5B67">
            <w:pPr>
              <w:ind w:hanging="5"/>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1CEC30"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9D9F0A"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E625B1A"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1A4F56" w14:textId="77777777" w:rsidR="000B5B67" w:rsidRPr="00884470" w:rsidRDefault="000B5B67">
            <w:pPr>
              <w:rPr>
                <w:rFonts w:ascii="Trebuchet MS" w:hAnsi="Trebuchet MS" w:cstheme="majorBidi"/>
                <w:sz w:val="20"/>
                <w:szCs w:val="20"/>
              </w:rPr>
            </w:pPr>
            <w:r w:rsidRPr="00884470">
              <w:rPr>
                <w:rFonts w:ascii="Trebuchet MS" w:hAnsi="Trebuchet MS" w:cstheme="majorBidi"/>
                <w:b/>
                <w:sz w:val="20"/>
                <w:szCs w:val="20"/>
              </w:rPr>
              <w:t>2. Paciento kėdė:</w:t>
            </w:r>
          </w:p>
        </w:tc>
      </w:tr>
      <w:tr w:rsidR="000B5B67" w:rsidRPr="00884470" w14:paraId="26B7DF3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4DCB8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2.1. Kėdės judesių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853CF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Būtinas reguliavimas servovarikliais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811B3D"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FEB385"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39F6A5"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FC8C6F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FA776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2.2. Maksimalus kėdės pakilimo aukštis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C3760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800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93824C"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FA6758"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5B5B42"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11B4C9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8609A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2.3. Maksimalus kėdės nusileidimo aukštis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2E667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daugiau 370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1F13DE"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49FD8D"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90ABCA"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5ECDBE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56E08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2.4. Pakeliamas svoris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F1600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180 kg</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FCFDF4"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A7293A"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E5474B"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BC3D06B" w14:textId="77777777">
        <w:trPr>
          <w:trHeight w:val="306"/>
        </w:trPr>
        <w:tc>
          <w:tcPr>
            <w:tcW w:w="0" w:type="auto"/>
            <w:tcBorders>
              <w:top w:val="single" w:sz="4" w:space="0" w:color="000001"/>
              <w:left w:val="single" w:sz="4" w:space="0" w:color="000001"/>
              <w:right w:val="single" w:sz="4" w:space="0" w:color="000001"/>
            </w:tcBorders>
            <w:shd w:val="clear" w:color="auto" w:fill="auto"/>
            <w:tcMar>
              <w:left w:w="103" w:type="dxa"/>
            </w:tcMar>
          </w:tcPr>
          <w:p w14:paraId="2ABDCA5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2.5. Pakeliami/ nuleidžiami porankiai</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4E07809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10DDABD4"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23159E9D"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0F72A22A"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DB8A18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1F645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2.6. Apmušalai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589A9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Atsparūs trinčiai ir dezinfekavimui, besiūliai, minkšti.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3090C5"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2E8239"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46A870"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7D24CE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19DE3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2.7. Trendelenburgo judesio funkcijos 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6F78F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816FE7"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AEE3A2"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5F9B37"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BF7FD4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DCC4B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2.8. Galvos atlošas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73339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dviejų šarnyrų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8EE78C"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55A878"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2CEFCB"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36602CA"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BDB33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2.9. Programuojamos kėdės pozicijos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92089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 Ne mažiau 3 programuojamos darbo pozicijos;</w:t>
            </w:r>
          </w:p>
          <w:p w14:paraId="60609C7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2. Paskutinė pozicija;</w:t>
            </w:r>
          </w:p>
          <w:p w14:paraId="755F549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 Skalavimo pozicija.</w:t>
            </w:r>
          </w:p>
          <w:p w14:paraId="653E5E5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Viso ne mažiau 5 darbo pozicijos.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B5C569"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632183"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2098CA9"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ECA720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85DF9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2.10. Judėjimo sustabdymo jungikliai / jutikliai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DF866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Integruoti: paciento kėdės korpuse, pedale, asistento elemente, spjaudyklėje, paciento atloše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335868"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D382D2"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4E817E"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C0E51D6"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853350" w14:textId="77777777" w:rsidR="000B5B67" w:rsidRPr="00884470" w:rsidRDefault="000B5B67">
            <w:pPr>
              <w:tabs>
                <w:tab w:val="left" w:pos="1152"/>
              </w:tabs>
              <w:rPr>
                <w:rFonts w:ascii="Trebuchet MS" w:hAnsi="Trebuchet MS" w:cstheme="majorBidi"/>
                <w:b/>
                <w:sz w:val="20"/>
                <w:szCs w:val="20"/>
              </w:rPr>
            </w:pPr>
            <w:r w:rsidRPr="00884470">
              <w:rPr>
                <w:rFonts w:ascii="Trebuchet MS" w:hAnsi="Trebuchet MS" w:cstheme="majorBidi"/>
                <w:b/>
                <w:sz w:val="20"/>
                <w:szCs w:val="20"/>
              </w:rPr>
              <w:t>3. Gydytojo elementas:</w:t>
            </w:r>
          </w:p>
        </w:tc>
      </w:tr>
      <w:tr w:rsidR="000B5B67" w:rsidRPr="00884470" w14:paraId="018D409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666D68" w14:textId="77777777" w:rsidR="000B5B67" w:rsidRPr="00884470" w:rsidRDefault="000B5B67">
            <w:pPr>
              <w:rPr>
                <w:rFonts w:ascii="Trebuchet MS" w:hAnsi="Trebuchet MS" w:cstheme="majorBidi"/>
                <w:sz w:val="20"/>
                <w:szCs w:val="20"/>
              </w:rPr>
            </w:pPr>
            <w:r w:rsidRPr="00884470">
              <w:rPr>
                <w:rFonts w:ascii="Trebuchet MS" w:hAnsi="Trebuchet MS" w:cstheme="majorBidi"/>
                <w:color w:val="000000"/>
                <w:sz w:val="20"/>
                <w:szCs w:val="20"/>
              </w:rPr>
              <w:t>3.1. Instrumentų komplektacija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8039ED" w14:textId="77777777" w:rsidR="000B5B67" w:rsidRPr="00884470" w:rsidRDefault="000B5B67">
            <w:pPr>
              <w:tabs>
                <w:tab w:val="left" w:pos="312"/>
              </w:tabs>
              <w:suppressAutoHyphens/>
              <w:textAlignment w:val="baseline"/>
              <w:rPr>
                <w:rFonts w:ascii="Trebuchet MS" w:hAnsi="Trebuchet MS" w:cstheme="majorBidi"/>
                <w:sz w:val="20"/>
                <w:szCs w:val="20"/>
              </w:rPr>
            </w:pPr>
            <w:r w:rsidRPr="00884470">
              <w:rPr>
                <w:rFonts w:ascii="Trebuchet MS" w:hAnsi="Trebuchet MS" w:cstheme="majorBidi"/>
                <w:color w:val="000000"/>
                <w:sz w:val="20"/>
                <w:szCs w:val="20"/>
              </w:rPr>
              <w:t>1. 3 funkcijų pūsteris;</w:t>
            </w:r>
          </w:p>
          <w:p w14:paraId="523AF869" w14:textId="77777777" w:rsidR="000B5B67" w:rsidRPr="00884470" w:rsidRDefault="000B5B67">
            <w:pPr>
              <w:tabs>
                <w:tab w:val="left" w:pos="312"/>
              </w:tabs>
              <w:suppressAutoHyphens/>
              <w:textAlignment w:val="baseline"/>
              <w:rPr>
                <w:rFonts w:ascii="Trebuchet MS" w:hAnsi="Trebuchet MS" w:cstheme="majorBidi"/>
                <w:sz w:val="20"/>
                <w:szCs w:val="20"/>
              </w:rPr>
            </w:pPr>
            <w:r w:rsidRPr="00884470">
              <w:rPr>
                <w:rFonts w:ascii="Trebuchet MS" w:hAnsi="Trebuchet MS" w:cstheme="majorBidi"/>
                <w:color w:val="000000"/>
                <w:sz w:val="20"/>
                <w:szCs w:val="20"/>
              </w:rPr>
              <w:t>2. Orinė greita jungtis su rankove;</w:t>
            </w:r>
          </w:p>
          <w:p w14:paraId="3B58C0A4" w14:textId="77777777" w:rsidR="000B5B67" w:rsidRPr="00884470" w:rsidRDefault="000B5B67">
            <w:pPr>
              <w:tabs>
                <w:tab w:val="left" w:pos="312"/>
              </w:tabs>
              <w:suppressAutoHyphens/>
              <w:textAlignment w:val="baseline"/>
              <w:rPr>
                <w:rFonts w:ascii="Trebuchet MS" w:hAnsi="Trebuchet MS" w:cstheme="majorBidi"/>
                <w:color w:val="000000"/>
                <w:sz w:val="20"/>
                <w:szCs w:val="20"/>
              </w:rPr>
            </w:pPr>
            <w:r w:rsidRPr="00884470">
              <w:rPr>
                <w:rFonts w:ascii="Trebuchet MS" w:hAnsi="Trebuchet MS" w:cstheme="majorBidi"/>
                <w:color w:val="000000"/>
                <w:sz w:val="20"/>
                <w:szCs w:val="20"/>
              </w:rPr>
              <w:t>3. Mikrovariklis su rankove;</w:t>
            </w:r>
          </w:p>
          <w:p w14:paraId="56E3397B" w14:textId="77777777" w:rsidR="000B5B67" w:rsidRPr="00884470" w:rsidRDefault="000B5B67">
            <w:pPr>
              <w:tabs>
                <w:tab w:val="left" w:pos="312"/>
              </w:tabs>
              <w:suppressAutoHyphens/>
              <w:textAlignment w:val="baseline"/>
              <w:rPr>
                <w:rFonts w:ascii="Trebuchet MS" w:hAnsi="Trebuchet MS" w:cstheme="majorBidi"/>
                <w:color w:val="000000"/>
                <w:sz w:val="20"/>
                <w:szCs w:val="20"/>
              </w:rPr>
            </w:pPr>
            <w:r w:rsidRPr="00884470">
              <w:rPr>
                <w:rFonts w:ascii="Trebuchet MS" w:hAnsi="Trebuchet MS" w:cstheme="majorBidi"/>
                <w:color w:val="000000"/>
                <w:sz w:val="20"/>
                <w:szCs w:val="20"/>
              </w:rPr>
              <w:t>4. Skaleris su rankove;</w:t>
            </w:r>
          </w:p>
          <w:p w14:paraId="1AD8CD49" w14:textId="4498EBC3" w:rsidR="000B5B67" w:rsidRPr="00884470" w:rsidRDefault="00562252">
            <w:pPr>
              <w:tabs>
                <w:tab w:val="left" w:pos="312"/>
              </w:tabs>
              <w:suppressAutoHyphens/>
              <w:textAlignment w:val="baseline"/>
              <w:rPr>
                <w:rFonts w:ascii="Trebuchet MS" w:hAnsi="Trebuchet MS" w:cstheme="majorBidi"/>
                <w:color w:val="000000"/>
                <w:sz w:val="20"/>
                <w:szCs w:val="20"/>
              </w:rPr>
            </w:pPr>
            <w:r>
              <w:rPr>
                <w:rFonts w:ascii="Trebuchet MS" w:hAnsi="Trebuchet MS" w:cstheme="majorBidi"/>
                <w:color w:val="000000"/>
                <w:sz w:val="20"/>
                <w:szCs w:val="20"/>
              </w:rPr>
              <w:t>5</w:t>
            </w:r>
            <w:r w:rsidR="000B5B67" w:rsidRPr="00884470">
              <w:rPr>
                <w:rFonts w:ascii="Trebuchet MS" w:hAnsi="Trebuchet MS" w:cstheme="majorBidi"/>
                <w:color w:val="000000"/>
                <w:sz w:val="20"/>
                <w:szCs w:val="20"/>
              </w:rPr>
              <w:t>. Paruošta vieta vėlesnei instrumento integracijai.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48275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19E27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11A90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FA26ADE" w14:textId="77777777">
        <w:trPr>
          <w:trHeight w:val="282"/>
        </w:trPr>
        <w:tc>
          <w:tcPr>
            <w:tcW w:w="0" w:type="auto"/>
            <w:tcBorders>
              <w:top w:val="single" w:sz="4" w:space="0" w:color="000001"/>
              <w:left w:val="single" w:sz="4" w:space="0" w:color="000001"/>
              <w:right w:val="single" w:sz="4" w:space="0" w:color="000001"/>
            </w:tcBorders>
            <w:shd w:val="clear" w:color="auto" w:fill="auto"/>
            <w:tcMar>
              <w:left w:w="103" w:type="dxa"/>
            </w:tcMar>
          </w:tcPr>
          <w:p w14:paraId="22F2ACC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3.2. Instrumentų laikymo padėtis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52DC222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Padėtis iš viršaus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6217ADF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4179B2E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74D0F70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A9BCA27" w14:textId="77777777">
        <w:trPr>
          <w:trHeight w:val="853"/>
        </w:trPr>
        <w:tc>
          <w:tcPr>
            <w:tcW w:w="0" w:type="auto"/>
            <w:tcBorders>
              <w:top w:val="single" w:sz="4" w:space="0" w:color="000001"/>
              <w:left w:val="single" w:sz="4" w:space="0" w:color="000001"/>
              <w:right w:val="single" w:sz="4" w:space="0" w:color="000001"/>
            </w:tcBorders>
            <w:shd w:val="clear" w:color="auto" w:fill="auto"/>
            <w:tcMar>
              <w:left w:w="103" w:type="dxa"/>
            </w:tcMar>
          </w:tcPr>
          <w:p w14:paraId="64EA828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3.3. Instrumentų padėklas ne mažesnio, kaip 30x38cm dydžio, komplektuojamas su silikoniniu (ar lygiaverčiu) patiesalu bei nerūdijančio plieno padėklais instrumentams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139DE0D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2AC663C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17EDB4F0"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15431C2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FFC6D8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A706A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lastRenderedPageBreak/>
              <w:t>3.4. Gydytojo elemento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B7B96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Padėtis fiksuojama automatiškai pneumatinio ar lygiaverčio stabdžio pagalba be papildomų mygtukų paspaudimo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511BE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A86B8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32B2A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931B32A"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20200F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3.5. Padėklas antgaliams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EB334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Nuimamas silikoninis padėklas antgalių atrėmimo vietoje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1A41A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561D0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A4829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C8B4E9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B33ED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3.6. Antiretrakcijos sistema instrumentų vožtuvuose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7E2C8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Integruota instrumentų vožtuvuose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07DEA0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8873A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2CA78D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B41543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51BE7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3.7. Instrumentų žarnelių ilgis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0467A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mažesnis nei 90 cm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09EAC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81B8F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A1337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D38C7A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48D45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3.8. Savaime užsifiksuojančios  pozicijos instrumentų alkūnėse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05F77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F2D05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2E8FA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4A374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49FE87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64F8E7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3.9. Valdymo pulte integruotame ekrane rodomų instrumentų greičių verčių galimybė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18FAF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A60B51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10FC2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A5CC6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74F375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A5A45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3.10.Instrumentų šviesos intensyvumo, vandens ir sukimosi krypties nustatymo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9ECE1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540C9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C73A8F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C26CB3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7DDC55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0A616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3.11. Operacinės lempos įjungimo ir pritemdymo mygtukai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4704E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9502F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9EA14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9E16C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3A970BA"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E9433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3.12.Laikmačio mygtukas arba lygiavertis pasirinkimas procedūros laiko kontrolei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C5A62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Įjungimo /išjungimo mygtukas (arba lygiavertis 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83C6C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6D013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D403F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F334A7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56606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3.13. Stiklinės užpylimo 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BDC25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Įjungimo /išjungimo mygtukas (arba lygiavertis 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D5327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FCBA5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84A82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65A2C7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BB90F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3.14. Vartotojo meniu paciento krėslo nustatymams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B52B3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Būtinas programuojamas gydytojo elemento ekrane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48EFB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214BE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169792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5ACCA8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68431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3.15. Gedimo kodų atvaizdavimas ekrane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6E1D6B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F707C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F1C98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CC823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1D0DE9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0E2869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3.16. Galimybė atnaujinti įrenginio programinę įrangą</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53329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BC99B5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59E89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3CF6B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50F85CC"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F7E4C1"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4. Asistento elementas:</w:t>
            </w:r>
          </w:p>
        </w:tc>
      </w:tr>
      <w:tr w:rsidR="000B5B67" w:rsidRPr="00884470" w14:paraId="3E65679A"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8CBA1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4.1.Vietos instrumentams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CC4CD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4</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AD96D3"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7FDCA3"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405E11"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6BCFD5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4445F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4.2. Asistento elemento alkūnė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D3D692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Reguliuojama/kilnojama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7F7D52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B85CC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0CC3FE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30A974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503D9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4.3. Membraninė (arba lygiavertė) valdymo konsolė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0577FC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CED34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8C5C0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B26CF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793DAE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5A089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4.4. Kėdės pozicijų keitimas/pasirinkimas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091AA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4 padėčių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4FFAD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56EE3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FD5AD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3DD49F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41AB1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4.5. Spjaudyklės plovimo funkcijos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4E06D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68823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58C00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FCC18B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3E8DD2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6C9EE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4.6.Paciento stiklinės pripildymo reguliavimas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1196AB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1F19E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30F08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886DC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BCE620A"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79549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4.7. Siurbimo šlangučių skalavimo funkcija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B032B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automatinė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696D0A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D0652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C536A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883C83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93C40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4.8.Trijų funkcijų pūsteris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D4AC7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BEA371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50349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FF3AE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C635FE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2A5FD5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4.9. Seilių ir aerozolio atsiurbėjai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F5C8E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282F6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AEC60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EFC4F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12667D3"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637259"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5. Pagrindinis blokas:</w:t>
            </w:r>
          </w:p>
        </w:tc>
      </w:tr>
      <w:tr w:rsidR="000B5B67" w:rsidRPr="00884470" w14:paraId="30DB5DC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69B2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shd w:val="clear" w:color="auto" w:fill="FFFFFF"/>
              </w:rPr>
              <w:t>5.1. Montuojamas atskirai nuo paciento kėdės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F41EE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shd w:val="clear" w:color="auto" w:fill="FFFFFF"/>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5221A9"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E254DE"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DEA7E3"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687212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AA9322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5.2. Separatorius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F59EA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Integruotas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D3D451"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850010"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606172"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4C113B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101E6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5.3. Porcelianinė arba lygiavertė spjaudyklė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6C111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D882DD"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211428"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0EFB07"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42F3B6B"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1EE51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5.4.Spjaudyklės pasukimas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48973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180° kampu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DE520D"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FEAF96"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A2F8CA"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A77A55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307502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5.5.Elektros perkrovos apsauga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9A278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EA6311"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E76FE6"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BC939D"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9CFCC32"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0E89A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5.6.Suspausto oro filtras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C4432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 su automatiniu kondensato pašalinimu ir slėgio reguliatoriumi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512DC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56C3E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A631C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330183B"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D9898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5.7. Autonominė švaraus vandens sistema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7D16E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  butelio sistema (arba lygiavertė)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E5154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6E31D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79DD6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B86050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1E586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5.8. Apsaugos nuo užliejimo sistema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32B13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C4D17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A37C5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E620D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EB1423C"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7B0D12"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lastRenderedPageBreak/>
              <w:t>6. Multifunkcinis pedalas:</w:t>
            </w:r>
          </w:p>
        </w:tc>
      </w:tr>
      <w:tr w:rsidR="000B5B67" w:rsidRPr="00884470" w14:paraId="597F183B"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46B15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6.1.Instrumento greičio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0E43A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Greičio reguliavimas šoniniu judesiu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4535F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34A46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E9371B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2C6B15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D16E9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6.2.Skalerio galingumo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8C8AE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BA412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262183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488FF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4F5F67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8F526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6.3. Oro prapūtimas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59A29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BF853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67AE8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9F7FC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4F0940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FD392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6.4. Mikrovariklio krypties pakeitimas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85712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5351D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7883E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69B92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2A3963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6CF8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6.5. Paciento krėslo pozicionavimo funkcija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88827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027E2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AF67E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32D85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D98D412"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C6B6C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6.6. Paciento krėslo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5F320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Judinimas/reguliavimas per pedalą su aktyvuotu</w:t>
            </w:r>
          </w:p>
          <w:p w14:paraId="11104FA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Instrumentu įjungiamas papildomu mygtuku arba svirtimi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CC8A3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DF43E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3E0D8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DB1835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B0C980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6.7. Automatinių kėdės pozicijų programavimas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30DDB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B6B6E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92CA2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63048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97827A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08616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6.8. Kėdės sustabdymo jungiklis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8E244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212B2E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2660C2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EE066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198A1D0"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9739FE"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7. Operacinė lempa:</w:t>
            </w:r>
          </w:p>
        </w:tc>
      </w:tr>
      <w:tr w:rsidR="000B5B67" w:rsidRPr="00884470" w14:paraId="19FE3EA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84688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7.1. LED apšvietimas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ABC7B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19467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B129A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97F77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C107A3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B5F75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7.2. Šviesos intensyvumas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DD9AD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30.000 liuksų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892D3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97DF3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5BD53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808C75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2CC5B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7.3. Šviesos temperatūra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AA4A3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ne mažesniame diapazone 4,000 – 6,000 K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6ECD03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FC40A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48C70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9DB6FE2"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D32B7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7.4. Spalvų atkūrimo indeksas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385C0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93</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2FA83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56771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229C8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1CB175A"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601B9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7.5. Bendras pasiekiamas atstumas (matuojamas nuo vertikalios tvirtinimo ašies iki šviestuvo priekinio paviršiaus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0EB48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150cm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2FE4D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76A475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3EF85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41585E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4B8C1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7.6. Šviestuvo sukimasis 3 ašimis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497E1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77BD6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AA125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8DE84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3B3B684"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8BE9DAD"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8. Orinė jungtis:</w:t>
            </w:r>
          </w:p>
        </w:tc>
      </w:tr>
      <w:tr w:rsidR="000B5B67" w:rsidRPr="00884470" w14:paraId="3C57FC6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6D901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8.1. Pritaikyta darbui turbininiam antgaliui su apšvietimu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3C92C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D885E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96016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C0AA7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D7A028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7AFA9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8.2. Integruotas vandens srauto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EB963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EFB53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08FAD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8CED5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491437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BF489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8.3. Integruotas LED apšvietimas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516D9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E67A3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EAB46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18480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F4470E1"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D5E1CF"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 xml:space="preserve">9. </w:t>
            </w:r>
            <w:r w:rsidRPr="00884470">
              <w:rPr>
                <w:rFonts w:ascii="Trebuchet MS" w:hAnsi="Trebuchet MS" w:cstheme="majorBidi"/>
                <w:b/>
                <w:sz w:val="20"/>
                <w:szCs w:val="20"/>
                <w:highlight w:val="white"/>
              </w:rPr>
              <w:t>Elektrinis mikrovariklis 2vnt.:</w:t>
            </w:r>
          </w:p>
        </w:tc>
      </w:tr>
      <w:tr w:rsidR="000B5B67" w:rsidRPr="00884470" w14:paraId="32D00C6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AB47CC" w14:textId="77777777" w:rsidR="000B5B67" w:rsidRPr="00884470" w:rsidRDefault="000B5B67">
            <w:pPr>
              <w:rPr>
                <w:rFonts w:ascii="Trebuchet MS" w:hAnsi="Trebuchet MS" w:cstheme="majorBidi"/>
                <w:sz w:val="20"/>
                <w:szCs w:val="20"/>
              </w:rPr>
            </w:pPr>
            <w:bookmarkStart w:id="19" w:name="_Hlk169785510"/>
            <w:r w:rsidRPr="00884470">
              <w:rPr>
                <w:rFonts w:ascii="Trebuchet MS" w:hAnsi="Trebuchet MS" w:cstheme="majorBidi"/>
                <w:sz w:val="20"/>
                <w:szCs w:val="20"/>
              </w:rPr>
              <w:t>9.1. Maksimalus apsisukimų skaičius per 1 min.</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EE31B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40.000 aps/min.</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F5A30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7B245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2D382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B33F79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78BC4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9.2. Minimalus apsisukimų per minutę skaičius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DB1EF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daugiau 100</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3F043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91140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B977C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FFB1CE0" w14:textId="77777777">
        <w:trPr>
          <w:trHeight w:val="184"/>
        </w:trPr>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3AE12A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9.3. Bešepetėlinis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0D7BD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8558AF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C0790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EEBDF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F14825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8F9D4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9.4. Antiretrakcinis vožtuvas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91C02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86633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98881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AA087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1A69E34" w14:textId="77777777">
        <w:tc>
          <w:tcPr>
            <w:tcW w:w="0" w:type="auto"/>
            <w:tcBorders>
              <w:left w:val="single" w:sz="4" w:space="0" w:color="000001"/>
              <w:bottom w:val="single" w:sz="4" w:space="0" w:color="000001"/>
              <w:right w:val="single" w:sz="4" w:space="0" w:color="000001"/>
            </w:tcBorders>
            <w:shd w:val="clear" w:color="auto" w:fill="auto"/>
            <w:tcMar>
              <w:left w:w="103" w:type="dxa"/>
            </w:tcMar>
          </w:tcPr>
          <w:p w14:paraId="70D9492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9.5. Svoris</w:t>
            </w:r>
          </w:p>
        </w:tc>
        <w:tc>
          <w:tcPr>
            <w:tcW w:w="0" w:type="auto"/>
            <w:tcBorders>
              <w:left w:val="single" w:sz="4" w:space="0" w:color="000001"/>
              <w:bottom w:val="single" w:sz="4" w:space="0" w:color="000001"/>
              <w:right w:val="single" w:sz="4" w:space="0" w:color="000001"/>
            </w:tcBorders>
            <w:shd w:val="clear" w:color="auto" w:fill="auto"/>
            <w:tcMar>
              <w:left w:w="103" w:type="dxa"/>
            </w:tcMar>
          </w:tcPr>
          <w:p w14:paraId="5AD744B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didesnis nei 70 g</w:t>
            </w:r>
          </w:p>
        </w:tc>
        <w:tc>
          <w:tcPr>
            <w:tcW w:w="0" w:type="auto"/>
            <w:tcBorders>
              <w:left w:val="single" w:sz="4" w:space="0" w:color="000001"/>
              <w:bottom w:val="single" w:sz="4" w:space="0" w:color="000001"/>
              <w:right w:val="single" w:sz="4" w:space="0" w:color="000001"/>
            </w:tcBorders>
            <w:shd w:val="clear" w:color="auto" w:fill="auto"/>
            <w:tcMar>
              <w:left w:w="103" w:type="dxa"/>
            </w:tcMar>
          </w:tcPr>
          <w:p w14:paraId="0F72FBB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left w:val="single" w:sz="4" w:space="0" w:color="000001"/>
              <w:bottom w:val="single" w:sz="4" w:space="0" w:color="000001"/>
              <w:right w:val="single" w:sz="4" w:space="0" w:color="000001"/>
            </w:tcBorders>
            <w:shd w:val="clear" w:color="auto" w:fill="auto"/>
            <w:tcMar>
              <w:left w:w="103" w:type="dxa"/>
            </w:tcMar>
          </w:tcPr>
          <w:p w14:paraId="492F64E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left w:val="single" w:sz="4" w:space="0" w:color="000001"/>
              <w:bottom w:val="single" w:sz="4" w:space="0" w:color="000001"/>
              <w:right w:val="single" w:sz="4" w:space="0" w:color="000001"/>
            </w:tcBorders>
            <w:shd w:val="clear" w:color="auto" w:fill="auto"/>
            <w:tcMar>
              <w:left w:w="103" w:type="dxa"/>
            </w:tcMar>
          </w:tcPr>
          <w:p w14:paraId="3A3F18C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FEA274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00FF9C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9.6. Pakeičiami guoliai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EED6D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B48D6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A1BB6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A02CF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E5847A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4F1619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9.7. Integruotas LED apšvietimas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3A1B2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2F6DB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91168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1A9F2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A28CF8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BC28DA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9.8. Garantija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C0A5AC" w14:textId="37D1A78B"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Ne mažiau </w:t>
            </w:r>
            <w:r w:rsidRPr="001923C0">
              <w:rPr>
                <w:rFonts w:ascii="Trebuchet MS" w:hAnsi="Trebuchet MS" w:cstheme="majorBidi"/>
                <w:strike/>
                <w:sz w:val="20"/>
                <w:szCs w:val="20"/>
              </w:rPr>
              <w:t>36</w:t>
            </w:r>
            <w:r w:rsidRPr="00884470">
              <w:rPr>
                <w:rFonts w:ascii="Trebuchet MS" w:hAnsi="Trebuchet MS" w:cstheme="majorBidi"/>
                <w:sz w:val="20"/>
                <w:szCs w:val="20"/>
              </w:rPr>
              <w:t xml:space="preserve"> </w:t>
            </w:r>
            <w:r w:rsidR="00562252">
              <w:rPr>
                <w:rFonts w:ascii="Trebuchet MS" w:hAnsi="Trebuchet MS" w:cstheme="majorBidi"/>
                <w:sz w:val="20"/>
                <w:szCs w:val="20"/>
              </w:rPr>
              <w:t xml:space="preserve">24 </w:t>
            </w:r>
            <w:r w:rsidRPr="00884470">
              <w:rPr>
                <w:rFonts w:ascii="Trebuchet MS" w:hAnsi="Trebuchet MS" w:cstheme="majorBidi"/>
                <w:sz w:val="20"/>
                <w:szCs w:val="20"/>
              </w:rPr>
              <w:t>mėnesių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A069D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30912F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29F1A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D4F23F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AADBCB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9.9. Galimybė sterilizuoti 135°C</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2E8AE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294B85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716A7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0EA7F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bookmarkEnd w:id="19"/>
      <w:tr w:rsidR="000B5B67" w:rsidRPr="00884470" w14:paraId="18B572BF"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23CE7E"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10. Turbina:</w:t>
            </w:r>
          </w:p>
        </w:tc>
      </w:tr>
      <w:tr w:rsidR="000B5B67" w:rsidRPr="00884470" w14:paraId="490990F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FFBAF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10.1. Galia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B55F3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31W</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11A82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6BBED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8561E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0AE855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0A45F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10.2. Galvutės aukštis be grąžtelio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2AFB7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didesnis nei 13,2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FD927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E8CCB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01D75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1E387C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3EFE1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10.3. Vandens filtras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A60F1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Keičiamas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9CFC2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82637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2EE3B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0B496CD"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0DCA70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10.4. Guoliai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0060D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Keraminiai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8F822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80E38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A6090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1D35CB1" w14:textId="77777777">
        <w:trPr>
          <w:trHeight w:val="218"/>
        </w:trPr>
        <w:tc>
          <w:tcPr>
            <w:tcW w:w="0" w:type="auto"/>
            <w:tcBorders>
              <w:top w:val="single" w:sz="4" w:space="0" w:color="000001"/>
              <w:left w:val="single" w:sz="4" w:space="0" w:color="000001"/>
              <w:right w:val="single" w:sz="4" w:space="0" w:color="000001"/>
            </w:tcBorders>
            <w:shd w:val="clear" w:color="auto" w:fill="auto"/>
            <w:tcMar>
              <w:left w:w="103" w:type="dxa"/>
            </w:tcMar>
          </w:tcPr>
          <w:p w14:paraId="6B0A00B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10.5. Integruotas optinis šviesolaidis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79CAB9A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7140629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4E12A2C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3BFC86F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4DE389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97E8C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lastRenderedPageBreak/>
              <w:t>10.6. Aušinimas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2C9615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4 kanalų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A86B6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2C05C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E5D30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C7697D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2DF2C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10.7. Garantija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C710F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24 mėnesių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E36DD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3F97FD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AB01F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532E8FC"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AB5D9A"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11. Antgalis mikrovarikliui:</w:t>
            </w:r>
          </w:p>
        </w:tc>
      </w:tr>
      <w:tr w:rsidR="000B5B67" w:rsidRPr="00884470" w14:paraId="3D6C5C4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20F81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11.1. Perdavimo santykis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DB784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A3274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26613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6CBBC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137564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1C858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11.2. Vidinis vandens ir oro aušinimas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3B6A4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69F92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87D85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83113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94354D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F499B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11.3. Optinis šviesolaidis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BA9BE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Integruotas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DFB1E1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BE554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D9BD6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B484C2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1A4F5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11.4. Vandens filtras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763706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Keičiamas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DC4CE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7E1A5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C499A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3AF53B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9F3B6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11.5. Keičiama antgalio galvutė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B5DAC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sumažinanti apsukas ne mažiau kaip 3 kartus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968BEF" w14:textId="77777777" w:rsidR="000B5B67" w:rsidRPr="00884470" w:rsidRDefault="000B5B67">
            <w:pPr>
              <w:rPr>
                <w:rFonts w:ascii="Trebuchet MS" w:hAnsi="Trebuchet MS" w:cstheme="majorBidi"/>
                <w:i/>
                <w:i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833DE5" w14:textId="77777777" w:rsidR="000B5B67" w:rsidRPr="00884470" w:rsidRDefault="000B5B67">
            <w:pPr>
              <w:rPr>
                <w:rFonts w:ascii="Trebuchet MS" w:hAnsi="Trebuchet MS" w:cstheme="majorBidi"/>
                <w:i/>
                <w:i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EA4D97" w14:textId="77777777" w:rsidR="000B5B67" w:rsidRPr="00884470" w:rsidRDefault="000B5B67">
            <w:pPr>
              <w:rPr>
                <w:rFonts w:ascii="Trebuchet MS" w:hAnsi="Trebuchet MS" w:cstheme="majorBidi"/>
                <w:i/>
                <w:i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F5C2E51"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2ADC8F"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12. Greitinantis antgalis mikrovarikliui:</w:t>
            </w:r>
          </w:p>
        </w:tc>
      </w:tr>
      <w:tr w:rsidR="000B5B67" w:rsidRPr="00884470" w14:paraId="5390431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69C78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12.1. Perdavimo santykis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17268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1:5</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2E0F9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19DC9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2F7B0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80624D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69B67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12.2. Guoliai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28AFF6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Keraminiai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73EC8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45CB0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8B09D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175CE5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C0703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12.3. Nerūdijančio plieno galvutė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9D266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2D7EB8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73824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595DF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DABAEB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7935F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12.4. Galvutės aukštis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175F0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didesnis nei 13,5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A6634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13B16F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ED1E2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38FBF0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5B754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12.5. Galvutės skersmuo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B019B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didesnis nei 10,4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D735E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3CCAF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4462D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F150A7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A00D8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12.6. Vandens mikrofiltras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334D9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Keičiamas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235062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3AE88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F675E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169583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40176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12.7. Optinis šviesolaidis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CEBAE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Integruotas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E462A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BAA098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3D080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4EE1C3D"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6A433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12.8. Ne mažiau 3 kanalų aušinimas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A1A43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26C3C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3085C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89D64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186A8E1"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BE1DB7"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13. Tiesus antgalis mikrovarikliui:</w:t>
            </w:r>
          </w:p>
        </w:tc>
      </w:tr>
      <w:tr w:rsidR="000B5B67" w:rsidRPr="00884470" w14:paraId="1374D80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09B0C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13.1. Perdavimo santykis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D0AC5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70A02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BDFA5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3A08E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0E0BA2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8FF79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13.2. Aušinimas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19D8B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Vidinis vandens ir oro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9B7FD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83CD5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688C7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02BD0D6"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52EBC5"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14. Skaleris:</w:t>
            </w:r>
          </w:p>
        </w:tc>
      </w:tr>
      <w:tr w:rsidR="000B5B67" w:rsidRPr="00884470" w14:paraId="1CC5C66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BF78DA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14.1. Pjezokeraminis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0195A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D6458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358E6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A3E64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8E23C5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A590F0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14.2. Komplektacija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A2161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 ne mažiau 3 darbinių instrumentų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6368A6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68A30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42346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523C28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A31FAC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14.3. Dažnis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6D581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mažesnėse ribose kaip 28kHz – 32 kHz</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DA2B8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C3949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28E69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135439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7EA25A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14.4. Maksimali pašalinimo jėgos galia (prietaiso galingumas)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B47B5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8 W</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ECD7D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20B95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72B92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47FC84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36EC37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14.5. Antgalio skersmuo/svoris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4D43F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Skersmuo ne didesnis nei 17 mm,</w:t>
            </w:r>
          </w:p>
          <w:p w14:paraId="0E35E44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Svoris ne didesnis nei 50g</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83477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58971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0A9FDF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67B804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53297A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14.6. Vandens reguliavimas jungties vietoje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0F05E9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69DC4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33D78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7DFF9B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747F1D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AF4F05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14.7  Integruotas LED apšvietimas, ne mažiau 25000Lux</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B6386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69F146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DF4BE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6EBCA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BFB98A1"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E158E2A" w14:textId="77777777" w:rsidR="000B5B67" w:rsidRPr="00884470" w:rsidRDefault="000B5B67">
            <w:pPr>
              <w:rPr>
                <w:rFonts w:ascii="Trebuchet MS" w:hAnsi="Trebuchet MS" w:cstheme="majorBidi"/>
                <w:sz w:val="20"/>
                <w:szCs w:val="20"/>
              </w:rPr>
            </w:pPr>
            <w:r w:rsidRPr="00884470">
              <w:rPr>
                <w:rFonts w:ascii="Trebuchet MS" w:hAnsi="Trebuchet MS" w:cstheme="majorBidi"/>
                <w:b/>
                <w:bCs/>
                <w:sz w:val="20"/>
                <w:szCs w:val="20"/>
              </w:rPr>
              <w:t>15. 3 funkcijų švirkštas</w:t>
            </w:r>
          </w:p>
        </w:tc>
      </w:tr>
      <w:tr w:rsidR="000B5B67" w:rsidRPr="00884470" w14:paraId="062056A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E1B3B3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15.1. Nuimamas sterilizuojamas korpusas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BCA2C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BE4DD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BC1F5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0C4E3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C69823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1A884D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15.2. Nuimama sterilizuojama kaniulė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FC9C2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FF1D3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0FD44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4F0B1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3361CE0"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B46FEA"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16. Odontologo ir asistento kėdutės:</w:t>
            </w:r>
          </w:p>
        </w:tc>
      </w:tr>
      <w:tr w:rsidR="000B5B67" w:rsidRPr="00884470" w14:paraId="1105DD3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DFEB86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16.1. Sėdimoji dalis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F5518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Būtinas aukščio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44DF6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3CA52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989E8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62B71B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90511E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16.2. Maksimalus kėdutės sėdimosios dalies aukštis nuo grindų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8B985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660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61076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657ED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1BFCD1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C4C0E4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BB6B0E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16.3. Kėdės atlošas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AD80E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Reguliuojamas atlošo pasvirimo kampas, ne mažiau 30°</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3823C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C1195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F5806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E51755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CCC238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16.4. Kėdė su ratukais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7C411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5 ratukai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D9248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5A685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60C42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D21865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60E6EE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16.5. Kėdutės apmušalų danga lengvai valoma ir dezinfekuojama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C182E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C718C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0D793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F0B37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469B53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A2B9498" w14:textId="77777777" w:rsidR="000B5B67" w:rsidRPr="00077485" w:rsidRDefault="000B5B67">
            <w:pPr>
              <w:rPr>
                <w:rFonts w:ascii="Trebuchet MS" w:hAnsi="Trebuchet MS" w:cstheme="majorBidi"/>
                <w:b/>
                <w:bCs/>
                <w:sz w:val="20"/>
                <w:szCs w:val="20"/>
              </w:rPr>
            </w:pPr>
            <w:r w:rsidRPr="00077485">
              <w:rPr>
                <w:rFonts w:ascii="Trebuchet MS" w:hAnsi="Trebuchet MS" w:cstheme="majorBidi"/>
                <w:b/>
                <w:bCs/>
                <w:sz w:val="20"/>
                <w:szCs w:val="20"/>
              </w:rPr>
              <w:t xml:space="preserve">17. </w:t>
            </w:r>
            <w:r>
              <w:rPr>
                <w:rFonts w:ascii="Trebuchet MS" w:hAnsi="Trebuchet MS" w:cstheme="majorBidi"/>
                <w:b/>
                <w:bCs/>
                <w:sz w:val="20"/>
                <w:szCs w:val="20"/>
              </w:rPr>
              <w:t xml:space="preserve">Garantija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F04EBB" w14:textId="77777777" w:rsidR="000B5B67" w:rsidRPr="00884470" w:rsidRDefault="000B5B67">
            <w:pPr>
              <w:rPr>
                <w:rFonts w:ascii="Trebuchet MS" w:hAnsi="Trebuchet MS" w:cstheme="majorBidi"/>
                <w:sz w:val="20"/>
                <w:szCs w:val="20"/>
              </w:rPr>
            </w:pPr>
            <w:r>
              <w:rPr>
                <w:rFonts w:ascii="Trebuchet MS" w:hAnsi="Trebuchet MS" w:cstheme="majorBidi"/>
                <w:sz w:val="20"/>
                <w:szCs w:val="20"/>
              </w:rPr>
              <w:t xml:space="preserve">Ne mažiau nei 24 mėn. </w:t>
            </w:r>
          </w:p>
        </w:tc>
        <w:tc>
          <w:tcPr>
            <w:tcW w:w="0" w:type="auto"/>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0928AA" w14:textId="77777777" w:rsidR="000B5B67" w:rsidRPr="00884470" w:rsidRDefault="000B5B67">
            <w:pPr>
              <w:jc w:val="center"/>
              <w:rPr>
                <w:rFonts w:ascii="Trebuchet MS" w:hAnsi="Trebuchet MS" w:cstheme="majorBidi"/>
                <w:i/>
                <w:iCs/>
                <w:sz w:val="20"/>
                <w:szCs w:val="20"/>
              </w:rPr>
            </w:pPr>
            <w:r>
              <w:rPr>
                <w:rFonts w:ascii="Trebuchet MS" w:hAnsi="Trebuchet MS" w:cstheme="majorBidi"/>
                <w:i/>
                <w:iCs/>
                <w:sz w:val="20"/>
                <w:szCs w:val="20"/>
              </w:rPr>
              <w:t>įrašyti</w:t>
            </w:r>
          </w:p>
        </w:tc>
      </w:tr>
    </w:tbl>
    <w:p w14:paraId="565A9078" w14:textId="77777777" w:rsidR="000B5B67" w:rsidRPr="00884470" w:rsidRDefault="000B5B67" w:rsidP="000B5B67">
      <w:pPr>
        <w:tabs>
          <w:tab w:val="left" w:pos="993"/>
          <w:tab w:val="left" w:pos="1276"/>
        </w:tabs>
        <w:suppressAutoHyphens/>
        <w:contextualSpacing/>
        <w:jc w:val="both"/>
        <w:rPr>
          <w:rFonts w:ascii="Trebuchet MS" w:eastAsiaTheme="minorEastAsia" w:hAnsi="Trebuchet MS"/>
        </w:rPr>
      </w:pPr>
    </w:p>
    <w:p w14:paraId="6B653BFC" w14:textId="77777777" w:rsidR="000B5B67" w:rsidRPr="00884470" w:rsidRDefault="000B5B67" w:rsidP="000B5B67">
      <w:pPr>
        <w:keepNext/>
        <w:spacing w:line="276" w:lineRule="auto"/>
        <w:ind w:left="284"/>
        <w:rPr>
          <w:rFonts w:ascii="Trebuchet MS" w:hAnsi="Trebuchet MS"/>
          <w:b/>
        </w:rPr>
      </w:pPr>
      <w:r w:rsidRPr="00884470">
        <w:rPr>
          <w:rFonts w:ascii="Trebuchet MS" w:hAnsi="Trebuchet MS"/>
          <w:b/>
        </w:rPr>
        <w:t>Kokybės kriterijai:</w:t>
      </w:r>
    </w:p>
    <w:p w14:paraId="6DF34245" w14:textId="2516EA74" w:rsidR="00D71D14" w:rsidRDefault="000B5B67" w:rsidP="001923C0">
      <w:pPr>
        <w:tabs>
          <w:tab w:val="left" w:pos="868"/>
          <w:tab w:val="left" w:pos="1151"/>
          <w:tab w:val="left" w:pos="1451"/>
        </w:tabs>
        <w:suppressAutoHyphens/>
        <w:autoSpaceDN w:val="0"/>
        <w:jc w:val="right"/>
        <w:textAlignment w:val="baseline"/>
        <w:rPr>
          <w:rFonts w:ascii="Trebuchet MS" w:hAnsi="Trebuchet MS"/>
          <w:b/>
        </w:rPr>
      </w:pPr>
      <w:r w:rsidRPr="00884470">
        <w:rPr>
          <w:rFonts w:ascii="Trebuchet MS" w:eastAsia="SimSun" w:hAnsi="Trebuchet MS"/>
          <w:b/>
          <w:bCs/>
          <w:lang w:bidi="hi-IN"/>
        </w:rPr>
        <w:t>2 lentelė</w:t>
      </w:r>
    </w:p>
    <w:tbl>
      <w:tblPr>
        <w:tblW w:w="5035"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
        <w:gridCol w:w="5856"/>
        <w:gridCol w:w="882"/>
        <w:gridCol w:w="1029"/>
        <w:gridCol w:w="3088"/>
        <w:gridCol w:w="2059"/>
        <w:gridCol w:w="1748"/>
      </w:tblGrid>
      <w:tr w:rsidR="00D71D14" w:rsidRPr="00622226" w14:paraId="7CD56D0E" w14:textId="77777777" w:rsidTr="007757AC">
        <w:trPr>
          <w:trHeight w:val="37"/>
        </w:trPr>
        <w:tc>
          <w:tcPr>
            <w:tcW w:w="328"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5C864FCA" w14:textId="77777777" w:rsidR="00D71D14" w:rsidRPr="00622226" w:rsidRDefault="00D71D14" w:rsidP="007757AC">
            <w:pPr>
              <w:jc w:val="center"/>
              <w:rPr>
                <w:rFonts w:ascii="Trebuchet MS" w:hAnsi="Trebuchet MS"/>
                <w:b/>
                <w:sz w:val="20"/>
                <w:szCs w:val="20"/>
              </w:rPr>
            </w:pPr>
            <w:r w:rsidRPr="00622226">
              <w:rPr>
                <w:rFonts w:ascii="Trebuchet MS" w:hAnsi="Trebuchet MS"/>
                <w:b/>
                <w:sz w:val="20"/>
                <w:szCs w:val="20"/>
              </w:rPr>
              <w:t>Eil. Nr.</w:t>
            </w:r>
          </w:p>
        </w:tc>
        <w:tc>
          <w:tcPr>
            <w:tcW w:w="1866"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27AFDDC3" w14:textId="77777777" w:rsidR="00D71D14" w:rsidRPr="00622226" w:rsidRDefault="00D71D14" w:rsidP="007757AC">
            <w:pPr>
              <w:jc w:val="center"/>
              <w:rPr>
                <w:rFonts w:ascii="Trebuchet MS" w:hAnsi="Trebuchet MS"/>
                <w:b/>
                <w:sz w:val="20"/>
                <w:szCs w:val="20"/>
              </w:rPr>
            </w:pPr>
            <w:r w:rsidRPr="00622226">
              <w:rPr>
                <w:rFonts w:ascii="Trebuchet MS" w:hAnsi="Trebuchet MS"/>
                <w:b/>
                <w:sz w:val="20"/>
                <w:szCs w:val="20"/>
              </w:rPr>
              <w:t>Kriterijaus (Q</w:t>
            </w:r>
            <w:r w:rsidRPr="00622226">
              <w:rPr>
                <w:rFonts w:ascii="Trebuchet MS" w:hAnsi="Trebuchet MS"/>
                <w:b/>
                <w:sz w:val="20"/>
                <w:szCs w:val="20"/>
                <w:vertAlign w:val="subscript"/>
              </w:rPr>
              <w:t>i</w:t>
            </w:r>
            <w:r w:rsidRPr="00622226">
              <w:rPr>
                <w:rFonts w:ascii="Trebuchet MS" w:hAnsi="Trebuchet MS"/>
                <w:b/>
                <w:sz w:val="20"/>
                <w:szCs w:val="20"/>
              </w:rPr>
              <w:t>) parametrai</w:t>
            </w:r>
          </w:p>
        </w:tc>
        <w:tc>
          <w:tcPr>
            <w:tcW w:w="609" w:type="pct"/>
            <w:gridSpan w:val="2"/>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20DB5277" w14:textId="77777777" w:rsidR="00D71D14" w:rsidRPr="00622226" w:rsidRDefault="00D71D14" w:rsidP="007757AC">
            <w:pPr>
              <w:jc w:val="center"/>
              <w:rPr>
                <w:rFonts w:ascii="Trebuchet MS" w:hAnsi="Trebuchet MS"/>
                <w:b/>
                <w:sz w:val="20"/>
                <w:szCs w:val="20"/>
              </w:rPr>
            </w:pPr>
            <w:r w:rsidRPr="00622226">
              <w:rPr>
                <w:rFonts w:ascii="Trebuchet MS" w:hAnsi="Trebuchet MS"/>
                <w:b/>
                <w:bCs/>
                <w:sz w:val="20"/>
                <w:szCs w:val="20"/>
              </w:rPr>
              <w:t>Kriterijaus lyginamasis svoris ekonominio naudingumo įvertinime</w:t>
            </w:r>
          </w:p>
        </w:tc>
        <w:tc>
          <w:tcPr>
            <w:tcW w:w="2197" w:type="pct"/>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14:paraId="18F763CB" w14:textId="77777777" w:rsidR="00D71D14" w:rsidRPr="00622226" w:rsidRDefault="00D71D14" w:rsidP="007757AC">
            <w:pPr>
              <w:jc w:val="center"/>
              <w:rPr>
                <w:rFonts w:ascii="Trebuchet MS" w:hAnsi="Trebuchet MS"/>
                <w:b/>
                <w:sz w:val="20"/>
                <w:szCs w:val="20"/>
              </w:rPr>
            </w:pPr>
            <w:r w:rsidRPr="00622226">
              <w:rPr>
                <w:rFonts w:ascii="Trebuchet MS" w:hAnsi="Trebuchet MS"/>
                <w:b/>
                <w:bCs/>
                <w:sz w:val="20"/>
                <w:szCs w:val="20"/>
              </w:rPr>
              <w:t>Atitikimas kokybiniams reikalavimams.</w:t>
            </w:r>
          </w:p>
          <w:p w14:paraId="65BC1DF0" w14:textId="77777777" w:rsidR="00D71D14" w:rsidRPr="00622226" w:rsidRDefault="00D71D14" w:rsidP="007757AC">
            <w:pPr>
              <w:jc w:val="center"/>
              <w:rPr>
                <w:rFonts w:ascii="Trebuchet MS" w:hAnsi="Trebuchet MS"/>
                <w:b/>
                <w:sz w:val="20"/>
                <w:szCs w:val="20"/>
              </w:rPr>
            </w:pPr>
            <w:r w:rsidRPr="00622226">
              <w:rPr>
                <w:rFonts w:ascii="Trebuchet MS" w:hAnsi="Trebuchet MS"/>
                <w:b/>
                <w:bCs/>
                <w:sz w:val="20"/>
                <w:szCs w:val="20"/>
              </w:rPr>
              <w:t>Nuoroda į pridedamus, prekės atitikimą papildomoms charakteristikoms įrodančius, dokumentus (bukletų, techninių aprašų puslapių Nr.)</w:t>
            </w:r>
          </w:p>
        </w:tc>
      </w:tr>
      <w:tr w:rsidR="00D71D14" w:rsidRPr="00622226" w14:paraId="2E082A2A" w14:textId="77777777" w:rsidTr="007757AC">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5AF5E" w14:textId="77777777" w:rsidR="00D71D14" w:rsidRPr="00622226" w:rsidRDefault="00D71D14" w:rsidP="007757AC">
            <w:pPr>
              <w:rPr>
                <w:rFonts w:ascii="Trebuchet MS" w:hAnsi="Trebuchet MS"/>
                <w:b/>
                <w:sz w:val="20"/>
                <w:szCs w:val="20"/>
              </w:rPr>
            </w:pPr>
          </w:p>
        </w:tc>
        <w:tc>
          <w:tcPr>
            <w:tcW w:w="1866" w:type="pct"/>
            <w:vMerge/>
            <w:tcBorders>
              <w:top w:val="single" w:sz="4" w:space="0" w:color="auto"/>
              <w:left w:val="single" w:sz="4" w:space="0" w:color="auto"/>
              <w:bottom w:val="single" w:sz="4" w:space="0" w:color="auto"/>
              <w:right w:val="single" w:sz="4" w:space="0" w:color="auto"/>
            </w:tcBorders>
            <w:vAlign w:val="center"/>
            <w:hideMark/>
          </w:tcPr>
          <w:p w14:paraId="14E5779A" w14:textId="77777777" w:rsidR="00D71D14" w:rsidRPr="00622226" w:rsidRDefault="00D71D14" w:rsidP="007757AC">
            <w:pPr>
              <w:rPr>
                <w:rFonts w:ascii="Trebuchet MS" w:hAnsi="Trebuchet MS"/>
                <w:b/>
                <w:sz w:val="20"/>
                <w:szCs w:val="20"/>
              </w:rPr>
            </w:pPr>
          </w:p>
        </w:tc>
        <w:tc>
          <w:tcPr>
            <w:tcW w:w="609" w:type="pct"/>
            <w:gridSpan w:val="2"/>
            <w:vMerge/>
            <w:tcBorders>
              <w:top w:val="single" w:sz="4" w:space="0" w:color="auto"/>
              <w:left w:val="single" w:sz="4" w:space="0" w:color="auto"/>
              <w:bottom w:val="single" w:sz="4" w:space="0" w:color="auto"/>
              <w:right w:val="single" w:sz="4" w:space="0" w:color="auto"/>
            </w:tcBorders>
            <w:vAlign w:val="center"/>
            <w:hideMark/>
          </w:tcPr>
          <w:p w14:paraId="422A093D" w14:textId="77777777" w:rsidR="00D71D14" w:rsidRPr="00622226" w:rsidRDefault="00D71D14" w:rsidP="007757AC">
            <w:pPr>
              <w:jc w:val="center"/>
              <w:rPr>
                <w:rFonts w:ascii="Trebuchet MS" w:hAnsi="Trebuchet MS"/>
                <w:b/>
                <w:sz w:val="20"/>
                <w:szCs w:val="20"/>
              </w:rPr>
            </w:pPr>
          </w:p>
        </w:tc>
        <w:tc>
          <w:tcPr>
            <w:tcW w:w="984"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1B14F23" w14:textId="77777777" w:rsidR="00D71D14" w:rsidRPr="00622226" w:rsidRDefault="00D71D14" w:rsidP="007757AC">
            <w:pPr>
              <w:jc w:val="center"/>
              <w:rPr>
                <w:rFonts w:ascii="Trebuchet MS" w:hAnsi="Trebuchet MS"/>
                <w:b/>
                <w:i/>
                <w:sz w:val="20"/>
                <w:szCs w:val="20"/>
              </w:rPr>
            </w:pPr>
            <w:r w:rsidRPr="00622226">
              <w:rPr>
                <w:rFonts w:ascii="Trebuchet MS" w:hAnsi="Trebuchet MS"/>
                <w:b/>
                <w:sz w:val="20"/>
                <w:szCs w:val="20"/>
              </w:rPr>
              <w:t>Siūlomos prekės techniniai parametrai</w:t>
            </w:r>
          </w:p>
        </w:tc>
        <w:tc>
          <w:tcPr>
            <w:tcW w:w="1213" w:type="pct"/>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6A35D3B8" w14:textId="77777777" w:rsidR="00D71D14" w:rsidRPr="00622226" w:rsidRDefault="00D71D14" w:rsidP="007757AC">
            <w:pPr>
              <w:jc w:val="center"/>
              <w:rPr>
                <w:rFonts w:ascii="Trebuchet MS" w:hAnsi="Trebuchet MS"/>
                <w:b/>
                <w:i/>
                <w:sz w:val="20"/>
                <w:szCs w:val="20"/>
              </w:rPr>
            </w:pPr>
            <w:r w:rsidRPr="00622226">
              <w:rPr>
                <w:rFonts w:ascii="Trebuchet MS" w:hAnsi="Trebuchet MS"/>
                <w:b/>
                <w:bCs/>
                <w:sz w:val="20"/>
                <w:szCs w:val="20"/>
              </w:rPr>
              <w:t>Pasiūlymo dokumentai, patvirtinantys siūlomos prekės techninius parametrus</w:t>
            </w:r>
          </w:p>
        </w:tc>
      </w:tr>
      <w:tr w:rsidR="00D71D14" w:rsidRPr="00622226" w14:paraId="7391306E" w14:textId="77777777" w:rsidTr="007757AC">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4B74" w14:textId="77777777" w:rsidR="00D71D14" w:rsidRPr="00622226" w:rsidRDefault="00D71D14" w:rsidP="007757AC">
            <w:pPr>
              <w:rPr>
                <w:rFonts w:ascii="Trebuchet MS" w:hAnsi="Trebuchet MS"/>
                <w:b/>
                <w:sz w:val="20"/>
                <w:szCs w:val="20"/>
              </w:rPr>
            </w:pPr>
          </w:p>
        </w:tc>
        <w:tc>
          <w:tcPr>
            <w:tcW w:w="1866" w:type="pct"/>
            <w:vMerge/>
            <w:tcBorders>
              <w:top w:val="single" w:sz="4" w:space="0" w:color="auto"/>
              <w:left w:val="single" w:sz="4" w:space="0" w:color="auto"/>
              <w:bottom w:val="single" w:sz="4" w:space="0" w:color="auto"/>
              <w:right w:val="single" w:sz="4" w:space="0" w:color="auto"/>
            </w:tcBorders>
            <w:vAlign w:val="center"/>
            <w:hideMark/>
          </w:tcPr>
          <w:p w14:paraId="45C94B7A" w14:textId="77777777" w:rsidR="00D71D14" w:rsidRPr="00622226" w:rsidRDefault="00D71D14" w:rsidP="007757AC">
            <w:pPr>
              <w:rPr>
                <w:rFonts w:ascii="Trebuchet MS" w:hAnsi="Trebuchet MS"/>
                <w:b/>
                <w:sz w:val="20"/>
                <w:szCs w:val="20"/>
              </w:rPr>
            </w:pPr>
          </w:p>
        </w:tc>
        <w:tc>
          <w:tcPr>
            <w:tcW w:w="609" w:type="pct"/>
            <w:gridSpan w:val="2"/>
            <w:vMerge/>
            <w:tcBorders>
              <w:top w:val="single" w:sz="4" w:space="0" w:color="auto"/>
              <w:left w:val="single" w:sz="4" w:space="0" w:color="auto"/>
              <w:bottom w:val="single" w:sz="4" w:space="0" w:color="auto"/>
              <w:right w:val="single" w:sz="4" w:space="0" w:color="auto"/>
            </w:tcBorders>
            <w:vAlign w:val="center"/>
            <w:hideMark/>
          </w:tcPr>
          <w:p w14:paraId="566152D9" w14:textId="77777777" w:rsidR="00D71D14" w:rsidRPr="00622226" w:rsidRDefault="00D71D14" w:rsidP="007757AC">
            <w:pPr>
              <w:jc w:val="center"/>
              <w:rPr>
                <w:rFonts w:ascii="Trebuchet MS" w:hAnsi="Trebuchet MS"/>
                <w:b/>
                <w:sz w:val="20"/>
                <w:szCs w:val="20"/>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6EB42C44" w14:textId="77777777" w:rsidR="00D71D14" w:rsidRPr="00622226" w:rsidRDefault="00D71D14" w:rsidP="007757AC">
            <w:pPr>
              <w:jc w:val="center"/>
              <w:rPr>
                <w:rFonts w:ascii="Trebuchet MS" w:hAnsi="Trebuchet MS"/>
                <w:b/>
                <w:i/>
                <w:sz w:val="20"/>
                <w:szCs w:val="20"/>
              </w:rPr>
            </w:pPr>
          </w:p>
        </w:tc>
        <w:tc>
          <w:tcPr>
            <w:tcW w:w="656"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111319F4" w14:textId="77777777" w:rsidR="00D71D14" w:rsidRPr="00622226" w:rsidRDefault="00D71D14" w:rsidP="007757AC">
            <w:pPr>
              <w:jc w:val="center"/>
              <w:rPr>
                <w:rFonts w:ascii="Trebuchet MS" w:hAnsi="Trebuchet MS"/>
                <w:b/>
                <w:i/>
                <w:sz w:val="20"/>
                <w:szCs w:val="20"/>
              </w:rPr>
            </w:pPr>
            <w:r w:rsidRPr="00622226">
              <w:rPr>
                <w:rFonts w:ascii="Trebuchet MS" w:hAnsi="Trebuchet MS"/>
                <w:b/>
                <w:bCs/>
                <w:sz w:val="20"/>
                <w:szCs w:val="20"/>
              </w:rPr>
              <w:t>Dokumento pavadinimas</w:t>
            </w:r>
          </w:p>
        </w:tc>
        <w:tc>
          <w:tcPr>
            <w:tcW w:w="557"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24D752D3" w14:textId="77777777" w:rsidR="00D71D14" w:rsidRPr="00622226" w:rsidRDefault="00D71D14" w:rsidP="007757AC">
            <w:pPr>
              <w:jc w:val="center"/>
              <w:rPr>
                <w:rFonts w:ascii="Trebuchet MS" w:hAnsi="Trebuchet MS"/>
                <w:b/>
                <w:i/>
                <w:sz w:val="20"/>
                <w:szCs w:val="20"/>
              </w:rPr>
            </w:pPr>
            <w:r w:rsidRPr="00622226">
              <w:rPr>
                <w:rFonts w:ascii="Trebuchet MS" w:hAnsi="Trebuchet MS"/>
                <w:b/>
                <w:bCs/>
                <w:sz w:val="20"/>
                <w:szCs w:val="20"/>
              </w:rPr>
              <w:t>Dokumento lapo numeris</w:t>
            </w:r>
          </w:p>
        </w:tc>
      </w:tr>
      <w:tr w:rsidR="00D71D14" w:rsidRPr="00622226" w14:paraId="332D6AF4" w14:textId="77777777" w:rsidTr="001923C0">
        <w:trPr>
          <w:trHeight w:val="37"/>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23FBEC9D" w14:textId="77777777" w:rsidR="00D71D14" w:rsidRPr="00622226" w:rsidRDefault="00D71D14" w:rsidP="007757AC">
            <w:pPr>
              <w:rPr>
                <w:rFonts w:ascii="Trebuchet MS" w:hAnsi="Trebuchet MS"/>
                <w:sz w:val="20"/>
                <w:szCs w:val="20"/>
              </w:rPr>
            </w:pPr>
            <w:r w:rsidRPr="00622226">
              <w:rPr>
                <w:rFonts w:ascii="Trebuchet MS" w:hAnsi="Trebuchet MS"/>
                <w:sz w:val="20"/>
                <w:szCs w:val="20"/>
              </w:rPr>
              <w:t>1.</w:t>
            </w:r>
          </w:p>
        </w:tc>
        <w:tc>
          <w:tcPr>
            <w:tcW w:w="1866" w:type="pct"/>
            <w:vMerge w:val="restart"/>
            <w:tcBorders>
              <w:top w:val="single" w:sz="4" w:space="0" w:color="auto"/>
              <w:left w:val="single" w:sz="4" w:space="0" w:color="auto"/>
              <w:bottom w:val="single" w:sz="4" w:space="0" w:color="auto"/>
              <w:right w:val="single" w:sz="4" w:space="0" w:color="auto"/>
            </w:tcBorders>
          </w:tcPr>
          <w:p w14:paraId="0552B776" w14:textId="5E9D52DE" w:rsidR="00757AC3" w:rsidRPr="00622226" w:rsidRDefault="004C7987" w:rsidP="00757AC3">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00757AC3" w:rsidRPr="00622226">
              <w:rPr>
                <w:rFonts w:ascii="Trebuchet MS" w:hAnsi="Trebuchet MS" w:cstheme="majorBidi"/>
                <w:sz w:val="20"/>
                <w:szCs w:val="20"/>
              </w:rPr>
              <w:t xml:space="preserve">2. p. “Paciento </w:t>
            </w:r>
            <w:r w:rsidR="00D456FA">
              <w:rPr>
                <w:rFonts w:ascii="Trebuchet MS" w:hAnsi="Trebuchet MS" w:cstheme="majorBidi"/>
                <w:sz w:val="20"/>
                <w:szCs w:val="20"/>
              </w:rPr>
              <w:t>kėdė</w:t>
            </w:r>
            <w:r w:rsidR="00757AC3" w:rsidRPr="00622226">
              <w:rPr>
                <w:rFonts w:ascii="Trebuchet MS" w:hAnsi="Trebuchet MS" w:cstheme="majorBidi"/>
                <w:sz w:val="20"/>
                <w:szCs w:val="20"/>
              </w:rPr>
              <w:t>”</w:t>
            </w:r>
          </w:p>
          <w:p w14:paraId="2EFB5711" w14:textId="5154D88C" w:rsidR="00D71D14" w:rsidRPr="00622226" w:rsidRDefault="00757AC3" w:rsidP="00757AC3">
            <w:pPr>
              <w:rPr>
                <w:rFonts w:ascii="Trebuchet MS" w:hAnsi="Trebuchet MS"/>
                <w:sz w:val="20"/>
                <w:szCs w:val="20"/>
              </w:rPr>
            </w:pPr>
            <w:r w:rsidRPr="00622226">
              <w:rPr>
                <w:rFonts w:ascii="Trebuchet MS" w:hAnsi="Trebuchet MS" w:cstheme="majorBidi"/>
                <w:sz w:val="20"/>
                <w:szCs w:val="20"/>
              </w:rPr>
              <w:t>Paciento krėslas montuojamas atskirai nuo pagrindinio bloko, kurio montavimo išilginė ašis gali būti pasukta ne mažiau, kaip 15° kampu.</w:t>
            </w:r>
          </w:p>
        </w:tc>
        <w:tc>
          <w:tcPr>
            <w:tcW w:w="281" w:type="pct"/>
            <w:tcBorders>
              <w:top w:val="single" w:sz="4" w:space="0" w:color="auto"/>
              <w:left w:val="single" w:sz="4" w:space="0" w:color="auto"/>
              <w:bottom w:val="single" w:sz="4" w:space="0" w:color="auto"/>
              <w:right w:val="single" w:sz="4" w:space="0" w:color="auto"/>
            </w:tcBorders>
            <w:vAlign w:val="center"/>
            <w:hideMark/>
          </w:tcPr>
          <w:p w14:paraId="7B47F386" w14:textId="77777777" w:rsidR="00D71D14" w:rsidRPr="00622226" w:rsidRDefault="00D71D14" w:rsidP="007757AC">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hideMark/>
          </w:tcPr>
          <w:p w14:paraId="12565F68" w14:textId="77777777" w:rsidR="00D71D14" w:rsidRPr="00622226" w:rsidRDefault="00D71D14" w:rsidP="007757AC">
            <w:pPr>
              <w:rPr>
                <w:rFonts w:ascii="Trebuchet MS" w:hAnsi="Trebuchet MS"/>
                <w:sz w:val="20"/>
                <w:szCs w:val="20"/>
              </w:rPr>
            </w:pPr>
            <w:r w:rsidRPr="00622226">
              <w:rPr>
                <w:rFonts w:ascii="Trebuchet MS" w:hAnsi="Trebuchet MS"/>
                <w:sz w:val="20"/>
                <w:szCs w:val="20"/>
              </w:rPr>
              <w:t>Taip</w:t>
            </w:r>
          </w:p>
        </w:tc>
        <w:tc>
          <w:tcPr>
            <w:tcW w:w="984" w:type="pct"/>
            <w:vMerge w:val="restart"/>
            <w:tcBorders>
              <w:top w:val="single" w:sz="4" w:space="0" w:color="auto"/>
              <w:left w:val="single" w:sz="4" w:space="0" w:color="auto"/>
              <w:bottom w:val="single" w:sz="4" w:space="0" w:color="auto"/>
              <w:right w:val="single" w:sz="4" w:space="0" w:color="auto"/>
            </w:tcBorders>
            <w:hideMark/>
          </w:tcPr>
          <w:p w14:paraId="1696D8D9" w14:textId="77777777" w:rsidR="00D71D14" w:rsidRPr="00622226" w:rsidRDefault="00D71D14" w:rsidP="007757AC">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top w:val="single" w:sz="4" w:space="0" w:color="auto"/>
              <w:left w:val="single" w:sz="4" w:space="0" w:color="auto"/>
              <w:bottom w:val="single" w:sz="4" w:space="0" w:color="auto"/>
              <w:right w:val="single" w:sz="4" w:space="0" w:color="auto"/>
            </w:tcBorders>
            <w:hideMark/>
          </w:tcPr>
          <w:p w14:paraId="3409BBEC" w14:textId="77777777" w:rsidR="00D71D14" w:rsidRPr="00622226" w:rsidRDefault="00D71D14" w:rsidP="007757AC">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top w:val="single" w:sz="4" w:space="0" w:color="auto"/>
              <w:left w:val="single" w:sz="4" w:space="0" w:color="auto"/>
              <w:bottom w:val="single" w:sz="4" w:space="0" w:color="auto"/>
              <w:right w:val="single" w:sz="4" w:space="0" w:color="auto"/>
            </w:tcBorders>
            <w:hideMark/>
          </w:tcPr>
          <w:p w14:paraId="747B2453" w14:textId="77777777" w:rsidR="00D71D14" w:rsidRPr="00622226" w:rsidRDefault="00D71D14" w:rsidP="007757AC">
            <w:pPr>
              <w:rPr>
                <w:rFonts w:ascii="Trebuchet MS" w:hAnsi="Trebuchet MS"/>
                <w:sz w:val="20"/>
                <w:szCs w:val="20"/>
              </w:rPr>
            </w:pPr>
            <w:r w:rsidRPr="00622226">
              <w:rPr>
                <w:rFonts w:ascii="Trebuchet MS" w:hAnsi="Trebuchet MS"/>
                <w:i/>
                <w:sz w:val="20"/>
                <w:szCs w:val="20"/>
              </w:rPr>
              <w:t>(įrašyti)</w:t>
            </w:r>
          </w:p>
        </w:tc>
      </w:tr>
      <w:tr w:rsidR="00D71D14" w:rsidRPr="00622226" w14:paraId="5BC30214" w14:textId="77777777" w:rsidTr="001923C0">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F492" w14:textId="77777777" w:rsidR="00D71D14" w:rsidRPr="00622226" w:rsidRDefault="00D71D14" w:rsidP="007757AC">
            <w:pPr>
              <w:rPr>
                <w:rFonts w:ascii="Trebuchet MS" w:hAnsi="Trebuchet MS"/>
                <w:sz w:val="20"/>
                <w:szCs w:val="20"/>
              </w:rPr>
            </w:pPr>
          </w:p>
        </w:tc>
        <w:tc>
          <w:tcPr>
            <w:tcW w:w="1866" w:type="pct"/>
            <w:vMerge/>
            <w:tcBorders>
              <w:top w:val="single" w:sz="4" w:space="0" w:color="auto"/>
              <w:left w:val="single" w:sz="4" w:space="0" w:color="auto"/>
              <w:bottom w:val="single" w:sz="4" w:space="0" w:color="auto"/>
              <w:right w:val="single" w:sz="4" w:space="0" w:color="auto"/>
            </w:tcBorders>
          </w:tcPr>
          <w:p w14:paraId="1EEF6E64" w14:textId="77777777" w:rsidR="00D71D14" w:rsidRPr="00622226" w:rsidRDefault="00D71D14" w:rsidP="007757AC">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626AB4CA" w14:textId="77777777" w:rsidR="00D71D14" w:rsidRPr="00622226" w:rsidRDefault="00D71D14" w:rsidP="007757AC">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32A687A5" w14:textId="55C84B14" w:rsidR="00D71D14" w:rsidRPr="00622226" w:rsidRDefault="00757AC3" w:rsidP="007757AC">
            <w:pPr>
              <w:rPr>
                <w:rFonts w:ascii="Trebuchet MS" w:hAnsi="Trebuchet MS"/>
                <w:sz w:val="20"/>
                <w:szCs w:val="20"/>
              </w:rPr>
            </w:pPr>
            <w:r>
              <w:rPr>
                <w:rFonts w:ascii="Trebuchet MS" w:hAnsi="Trebuchet MS"/>
                <w:sz w:val="20"/>
                <w:szCs w:val="20"/>
              </w:rPr>
              <w:t>18</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9AE8BC0" w14:textId="77777777" w:rsidR="00D71D14" w:rsidRPr="00622226" w:rsidRDefault="00D71D14" w:rsidP="007757AC">
            <w:pPr>
              <w:rPr>
                <w:rFonts w:ascii="Trebuchet MS" w:hAnsi="Trebuchet MS"/>
                <w:sz w:val="20"/>
                <w:szCs w:val="20"/>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7834112C" w14:textId="77777777" w:rsidR="00D71D14" w:rsidRPr="00622226" w:rsidRDefault="00D71D14" w:rsidP="007757AC">
            <w:pPr>
              <w:rPr>
                <w:rFonts w:ascii="Trebuchet MS" w:hAnsi="Trebuchet MS"/>
                <w:sz w:val="20"/>
                <w:szCs w:val="20"/>
              </w:rPr>
            </w:pPr>
          </w:p>
        </w:tc>
        <w:tc>
          <w:tcPr>
            <w:tcW w:w="557" w:type="pct"/>
            <w:vMerge/>
            <w:tcBorders>
              <w:top w:val="single" w:sz="4" w:space="0" w:color="auto"/>
              <w:left w:val="single" w:sz="4" w:space="0" w:color="auto"/>
              <w:bottom w:val="single" w:sz="4" w:space="0" w:color="auto"/>
              <w:right w:val="single" w:sz="4" w:space="0" w:color="auto"/>
            </w:tcBorders>
            <w:vAlign w:val="center"/>
            <w:hideMark/>
          </w:tcPr>
          <w:p w14:paraId="0083CFAE" w14:textId="77777777" w:rsidR="00D71D14" w:rsidRPr="00622226" w:rsidRDefault="00D71D14" w:rsidP="007757AC">
            <w:pPr>
              <w:rPr>
                <w:rFonts w:ascii="Trebuchet MS" w:hAnsi="Trebuchet MS"/>
                <w:sz w:val="20"/>
                <w:szCs w:val="20"/>
              </w:rPr>
            </w:pPr>
          </w:p>
        </w:tc>
      </w:tr>
      <w:tr w:rsidR="00757AC3" w:rsidRPr="00622226" w14:paraId="7BAA8E17" w14:textId="77777777" w:rsidTr="001923C0">
        <w:trPr>
          <w:trHeight w:val="37"/>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63339820"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2.</w:t>
            </w:r>
          </w:p>
        </w:tc>
        <w:tc>
          <w:tcPr>
            <w:tcW w:w="1866" w:type="pct"/>
            <w:vMerge w:val="restart"/>
            <w:tcBorders>
              <w:top w:val="single" w:sz="4" w:space="0" w:color="auto"/>
              <w:left w:val="single" w:sz="4" w:space="0" w:color="auto"/>
              <w:bottom w:val="single" w:sz="4" w:space="0" w:color="auto"/>
              <w:right w:val="single" w:sz="4" w:space="0" w:color="auto"/>
            </w:tcBorders>
          </w:tcPr>
          <w:p w14:paraId="31418BC0" w14:textId="0BF4B776" w:rsidR="00757AC3" w:rsidRPr="00622226" w:rsidRDefault="004C7987" w:rsidP="00757AC3">
            <w:pPr>
              <w:pStyle w:val="Default"/>
              <w:rPr>
                <w:rFonts w:ascii="Trebuchet MS" w:hAnsi="Trebuchet MS" w:cstheme="majorBidi"/>
                <w:color w:val="auto"/>
                <w:sz w:val="20"/>
                <w:szCs w:val="20"/>
                <w:u w:color="000000"/>
              </w:rPr>
            </w:pPr>
            <w:r w:rsidRPr="004C7987">
              <w:rPr>
                <w:rFonts w:ascii="Trebuchet MS" w:hAnsi="Trebuchet MS" w:cstheme="majorBidi"/>
                <w:color w:val="auto"/>
                <w:sz w:val="20"/>
                <w:szCs w:val="20"/>
                <w:u w:color="000000"/>
              </w:rPr>
              <w:t>Pirkimo specialiųjų sąlygų 2 priedo „Techninė specifikacija“ 1 lentelės</w:t>
            </w:r>
            <w:r>
              <w:rPr>
                <w:rFonts w:ascii="Trebuchet MS" w:hAnsi="Trebuchet MS" w:cstheme="majorBidi"/>
                <w:color w:val="auto"/>
                <w:sz w:val="20"/>
                <w:szCs w:val="20"/>
                <w:u w:color="000000"/>
              </w:rPr>
              <w:t xml:space="preserve"> </w:t>
            </w:r>
            <w:r w:rsidR="00757AC3" w:rsidRPr="00622226">
              <w:rPr>
                <w:rFonts w:ascii="Trebuchet MS" w:hAnsi="Trebuchet MS" w:cstheme="majorBidi"/>
                <w:color w:val="auto"/>
                <w:sz w:val="20"/>
                <w:szCs w:val="20"/>
                <w:u w:color="000000"/>
              </w:rPr>
              <w:t xml:space="preserve">3.1. p. „Instrumentų komplektacija“ </w:t>
            </w:r>
          </w:p>
          <w:p w14:paraId="3A9B14D9" w14:textId="77777777" w:rsidR="00757AC3" w:rsidRPr="00622226" w:rsidRDefault="00757AC3" w:rsidP="00757AC3">
            <w:pPr>
              <w:pStyle w:val="Default"/>
              <w:rPr>
                <w:rFonts w:ascii="Trebuchet MS" w:hAnsi="Trebuchet MS" w:cstheme="majorBidi"/>
                <w:color w:val="auto"/>
                <w:sz w:val="20"/>
                <w:szCs w:val="20"/>
                <w:u w:color="000000"/>
              </w:rPr>
            </w:pPr>
            <w:r w:rsidRPr="00622226">
              <w:rPr>
                <w:rFonts w:ascii="Trebuchet MS" w:hAnsi="Trebuchet MS" w:cstheme="majorBidi"/>
                <w:color w:val="auto"/>
                <w:sz w:val="20"/>
                <w:szCs w:val="20"/>
                <w:u w:color="000000"/>
              </w:rPr>
              <w:t>Galimybė integruoti 6-toje pozicijoje mikrovariklį arba orinę greitą jungtį su rankove.</w:t>
            </w:r>
          </w:p>
          <w:p w14:paraId="73387EF5" w14:textId="0CA53A13" w:rsidR="00757AC3" w:rsidRPr="00622226" w:rsidRDefault="00757AC3" w:rsidP="00757AC3">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596B79FC"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hideMark/>
          </w:tcPr>
          <w:p w14:paraId="0B33917E"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Taip</w:t>
            </w:r>
          </w:p>
        </w:tc>
        <w:tc>
          <w:tcPr>
            <w:tcW w:w="984" w:type="pct"/>
            <w:vMerge w:val="restart"/>
            <w:tcBorders>
              <w:top w:val="single" w:sz="4" w:space="0" w:color="auto"/>
              <w:left w:val="single" w:sz="4" w:space="0" w:color="auto"/>
              <w:bottom w:val="single" w:sz="4" w:space="0" w:color="auto"/>
              <w:right w:val="single" w:sz="4" w:space="0" w:color="auto"/>
            </w:tcBorders>
            <w:hideMark/>
          </w:tcPr>
          <w:p w14:paraId="54613330"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top w:val="single" w:sz="4" w:space="0" w:color="auto"/>
              <w:left w:val="single" w:sz="4" w:space="0" w:color="auto"/>
              <w:bottom w:val="single" w:sz="4" w:space="0" w:color="auto"/>
              <w:right w:val="single" w:sz="4" w:space="0" w:color="auto"/>
            </w:tcBorders>
            <w:hideMark/>
          </w:tcPr>
          <w:p w14:paraId="2FF59CEB"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top w:val="single" w:sz="4" w:space="0" w:color="auto"/>
              <w:left w:val="single" w:sz="4" w:space="0" w:color="auto"/>
              <w:bottom w:val="single" w:sz="4" w:space="0" w:color="auto"/>
              <w:right w:val="single" w:sz="4" w:space="0" w:color="auto"/>
            </w:tcBorders>
            <w:hideMark/>
          </w:tcPr>
          <w:p w14:paraId="7C91AD19"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r>
      <w:tr w:rsidR="00757AC3" w:rsidRPr="00622226" w14:paraId="41FD7AE8" w14:textId="77777777" w:rsidTr="001923C0">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A0BDA" w14:textId="77777777" w:rsidR="00757AC3" w:rsidRPr="00622226" w:rsidRDefault="00757AC3" w:rsidP="00757AC3">
            <w:pPr>
              <w:rPr>
                <w:rFonts w:ascii="Trebuchet MS" w:hAnsi="Trebuchet MS"/>
                <w:sz w:val="20"/>
                <w:szCs w:val="20"/>
              </w:rPr>
            </w:pPr>
          </w:p>
        </w:tc>
        <w:tc>
          <w:tcPr>
            <w:tcW w:w="1866" w:type="pct"/>
            <w:vMerge/>
            <w:tcBorders>
              <w:top w:val="single" w:sz="4" w:space="0" w:color="auto"/>
              <w:left w:val="single" w:sz="4" w:space="0" w:color="auto"/>
              <w:bottom w:val="single" w:sz="4" w:space="0" w:color="auto"/>
              <w:right w:val="single" w:sz="4" w:space="0" w:color="auto"/>
            </w:tcBorders>
          </w:tcPr>
          <w:p w14:paraId="5745A201" w14:textId="77777777" w:rsidR="00757AC3" w:rsidRPr="00622226" w:rsidRDefault="00757AC3" w:rsidP="00757AC3">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2564EB37"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2BA05135" w14:textId="12A5C1B4" w:rsidR="00757AC3" w:rsidRPr="00622226" w:rsidRDefault="00757AC3" w:rsidP="00757AC3">
            <w:pPr>
              <w:rPr>
                <w:rFonts w:ascii="Trebuchet MS" w:hAnsi="Trebuchet MS"/>
                <w:sz w:val="20"/>
                <w:szCs w:val="20"/>
              </w:rPr>
            </w:pPr>
            <w:r>
              <w:rPr>
                <w:rFonts w:ascii="Trebuchet MS" w:hAnsi="Trebuchet MS"/>
                <w:sz w:val="20"/>
                <w:szCs w:val="20"/>
              </w:rPr>
              <w:t>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05828E2" w14:textId="77777777" w:rsidR="00757AC3" w:rsidRPr="00622226" w:rsidRDefault="00757AC3" w:rsidP="00757AC3">
            <w:pPr>
              <w:rPr>
                <w:rFonts w:ascii="Trebuchet MS" w:hAnsi="Trebuchet MS"/>
                <w:sz w:val="20"/>
                <w:szCs w:val="20"/>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11253CA6" w14:textId="77777777" w:rsidR="00757AC3" w:rsidRPr="00622226" w:rsidRDefault="00757AC3" w:rsidP="00757AC3">
            <w:pPr>
              <w:rPr>
                <w:rFonts w:ascii="Trebuchet MS" w:hAnsi="Trebuchet MS"/>
                <w:sz w:val="20"/>
                <w:szCs w:val="20"/>
              </w:rPr>
            </w:pPr>
          </w:p>
        </w:tc>
        <w:tc>
          <w:tcPr>
            <w:tcW w:w="557" w:type="pct"/>
            <w:vMerge/>
            <w:tcBorders>
              <w:top w:val="single" w:sz="4" w:space="0" w:color="auto"/>
              <w:left w:val="single" w:sz="4" w:space="0" w:color="auto"/>
              <w:bottom w:val="single" w:sz="4" w:space="0" w:color="auto"/>
              <w:right w:val="single" w:sz="4" w:space="0" w:color="auto"/>
            </w:tcBorders>
            <w:vAlign w:val="center"/>
            <w:hideMark/>
          </w:tcPr>
          <w:p w14:paraId="5C9457E9" w14:textId="77777777" w:rsidR="00757AC3" w:rsidRPr="00622226" w:rsidRDefault="00757AC3" w:rsidP="00757AC3">
            <w:pPr>
              <w:rPr>
                <w:rFonts w:ascii="Trebuchet MS" w:hAnsi="Trebuchet MS"/>
                <w:sz w:val="20"/>
                <w:szCs w:val="20"/>
              </w:rPr>
            </w:pPr>
          </w:p>
        </w:tc>
      </w:tr>
      <w:tr w:rsidR="00757AC3" w:rsidRPr="00622226" w14:paraId="5387B925" w14:textId="77777777" w:rsidTr="001923C0">
        <w:trPr>
          <w:trHeight w:val="37"/>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3460FA63"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3.</w:t>
            </w:r>
          </w:p>
        </w:tc>
        <w:tc>
          <w:tcPr>
            <w:tcW w:w="1866" w:type="pct"/>
            <w:vMerge w:val="restart"/>
            <w:tcBorders>
              <w:top w:val="single" w:sz="4" w:space="0" w:color="auto"/>
              <w:left w:val="single" w:sz="4" w:space="0" w:color="auto"/>
              <w:bottom w:val="single" w:sz="4" w:space="0" w:color="auto"/>
              <w:right w:val="single" w:sz="4" w:space="0" w:color="auto"/>
            </w:tcBorders>
          </w:tcPr>
          <w:p w14:paraId="3A26621E" w14:textId="5B6C1BE5" w:rsidR="00757AC3" w:rsidRPr="00622226" w:rsidRDefault="004C7987" w:rsidP="00757AC3">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00757AC3" w:rsidRPr="00622226">
              <w:rPr>
                <w:rFonts w:ascii="Trebuchet MS" w:hAnsi="Trebuchet MS" w:cstheme="majorBidi"/>
                <w:sz w:val="20"/>
                <w:szCs w:val="20"/>
              </w:rPr>
              <w:t>4.3. p. “Asistento valdymo konsolė”</w:t>
            </w:r>
          </w:p>
          <w:p w14:paraId="390E0FFC" w14:textId="6D8EF1B0" w:rsidR="00757AC3" w:rsidRPr="00622226" w:rsidRDefault="00757AC3" w:rsidP="00757AC3">
            <w:pPr>
              <w:rPr>
                <w:rFonts w:ascii="Trebuchet MS" w:hAnsi="Trebuchet MS"/>
                <w:sz w:val="20"/>
                <w:szCs w:val="20"/>
              </w:rPr>
            </w:pPr>
            <w:r w:rsidRPr="00622226">
              <w:rPr>
                <w:rFonts w:ascii="Trebuchet MS" w:hAnsi="Trebuchet MS" w:cstheme="majorBidi"/>
                <w:sz w:val="20"/>
                <w:szCs w:val="20"/>
              </w:rPr>
              <w:t>Membraninė valdymo konsolė sumontuota šone ar tarpe tarp instrumentų, taip, kad instrumentai neužstotų pasiekti mygtukų.</w:t>
            </w:r>
          </w:p>
        </w:tc>
        <w:tc>
          <w:tcPr>
            <w:tcW w:w="281" w:type="pct"/>
            <w:tcBorders>
              <w:top w:val="single" w:sz="4" w:space="0" w:color="auto"/>
              <w:left w:val="single" w:sz="4" w:space="0" w:color="auto"/>
              <w:bottom w:val="single" w:sz="4" w:space="0" w:color="auto"/>
              <w:right w:val="single" w:sz="4" w:space="0" w:color="auto"/>
            </w:tcBorders>
            <w:vAlign w:val="center"/>
            <w:hideMark/>
          </w:tcPr>
          <w:p w14:paraId="6B88128E"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hideMark/>
          </w:tcPr>
          <w:p w14:paraId="5E3CD3E2"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Taip</w:t>
            </w:r>
          </w:p>
        </w:tc>
        <w:tc>
          <w:tcPr>
            <w:tcW w:w="984" w:type="pct"/>
            <w:vMerge w:val="restart"/>
            <w:tcBorders>
              <w:top w:val="single" w:sz="4" w:space="0" w:color="auto"/>
              <w:left w:val="single" w:sz="4" w:space="0" w:color="auto"/>
              <w:bottom w:val="single" w:sz="4" w:space="0" w:color="auto"/>
              <w:right w:val="single" w:sz="4" w:space="0" w:color="auto"/>
            </w:tcBorders>
            <w:hideMark/>
          </w:tcPr>
          <w:p w14:paraId="5E998082"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top w:val="single" w:sz="4" w:space="0" w:color="auto"/>
              <w:left w:val="single" w:sz="4" w:space="0" w:color="auto"/>
              <w:bottom w:val="single" w:sz="4" w:space="0" w:color="auto"/>
              <w:right w:val="single" w:sz="4" w:space="0" w:color="auto"/>
            </w:tcBorders>
            <w:hideMark/>
          </w:tcPr>
          <w:p w14:paraId="41E3DB49"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top w:val="single" w:sz="4" w:space="0" w:color="auto"/>
              <w:left w:val="single" w:sz="4" w:space="0" w:color="auto"/>
              <w:bottom w:val="single" w:sz="4" w:space="0" w:color="auto"/>
              <w:right w:val="single" w:sz="4" w:space="0" w:color="auto"/>
            </w:tcBorders>
            <w:hideMark/>
          </w:tcPr>
          <w:p w14:paraId="5D60541D"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r>
      <w:tr w:rsidR="00757AC3" w:rsidRPr="00622226" w14:paraId="0BB384B1" w14:textId="77777777" w:rsidTr="001923C0">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6ADC4" w14:textId="77777777" w:rsidR="00757AC3" w:rsidRPr="00622226" w:rsidRDefault="00757AC3" w:rsidP="00757AC3">
            <w:pPr>
              <w:rPr>
                <w:rFonts w:ascii="Trebuchet MS" w:hAnsi="Trebuchet MS"/>
                <w:sz w:val="20"/>
                <w:szCs w:val="20"/>
              </w:rPr>
            </w:pPr>
          </w:p>
        </w:tc>
        <w:tc>
          <w:tcPr>
            <w:tcW w:w="1866" w:type="pct"/>
            <w:vMerge/>
            <w:tcBorders>
              <w:top w:val="single" w:sz="4" w:space="0" w:color="auto"/>
              <w:left w:val="single" w:sz="4" w:space="0" w:color="auto"/>
              <w:bottom w:val="single" w:sz="4" w:space="0" w:color="auto"/>
              <w:right w:val="single" w:sz="4" w:space="0" w:color="auto"/>
            </w:tcBorders>
          </w:tcPr>
          <w:p w14:paraId="7ED4EC33" w14:textId="77777777" w:rsidR="00757AC3" w:rsidRPr="00622226" w:rsidRDefault="00757AC3" w:rsidP="00757AC3">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497662FA"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5DBFF3CD" w14:textId="7075B33E" w:rsidR="00757AC3" w:rsidRPr="00622226" w:rsidRDefault="00757AC3" w:rsidP="00757AC3">
            <w:pPr>
              <w:rPr>
                <w:rFonts w:ascii="Trebuchet MS" w:hAnsi="Trebuchet MS"/>
                <w:sz w:val="20"/>
                <w:szCs w:val="20"/>
              </w:rPr>
            </w:pPr>
            <w:r>
              <w:rPr>
                <w:rFonts w:ascii="Trebuchet MS" w:hAnsi="Trebuchet MS"/>
                <w:sz w:val="20"/>
                <w:szCs w:val="20"/>
              </w:rPr>
              <w:t>9</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7F8D74A" w14:textId="77777777" w:rsidR="00757AC3" w:rsidRPr="00622226" w:rsidRDefault="00757AC3" w:rsidP="00757AC3">
            <w:pPr>
              <w:rPr>
                <w:rFonts w:ascii="Trebuchet MS" w:hAnsi="Trebuchet MS"/>
                <w:sz w:val="20"/>
                <w:szCs w:val="20"/>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1068073B" w14:textId="77777777" w:rsidR="00757AC3" w:rsidRPr="00622226" w:rsidRDefault="00757AC3" w:rsidP="00757AC3">
            <w:pPr>
              <w:rPr>
                <w:rFonts w:ascii="Trebuchet MS" w:hAnsi="Trebuchet MS"/>
                <w:sz w:val="20"/>
                <w:szCs w:val="20"/>
              </w:rPr>
            </w:pPr>
          </w:p>
        </w:tc>
        <w:tc>
          <w:tcPr>
            <w:tcW w:w="557" w:type="pct"/>
            <w:vMerge/>
            <w:tcBorders>
              <w:top w:val="single" w:sz="4" w:space="0" w:color="auto"/>
              <w:left w:val="single" w:sz="4" w:space="0" w:color="auto"/>
              <w:bottom w:val="single" w:sz="4" w:space="0" w:color="auto"/>
              <w:right w:val="single" w:sz="4" w:space="0" w:color="auto"/>
            </w:tcBorders>
            <w:vAlign w:val="center"/>
            <w:hideMark/>
          </w:tcPr>
          <w:p w14:paraId="01EA11A4" w14:textId="77777777" w:rsidR="00757AC3" w:rsidRPr="00622226" w:rsidRDefault="00757AC3" w:rsidP="00757AC3">
            <w:pPr>
              <w:rPr>
                <w:rFonts w:ascii="Trebuchet MS" w:hAnsi="Trebuchet MS"/>
                <w:sz w:val="20"/>
                <w:szCs w:val="20"/>
              </w:rPr>
            </w:pPr>
          </w:p>
        </w:tc>
      </w:tr>
      <w:tr w:rsidR="00757AC3" w:rsidRPr="00622226" w14:paraId="76F7EA4D" w14:textId="77777777" w:rsidTr="007757AC">
        <w:trPr>
          <w:trHeight w:val="37"/>
        </w:trPr>
        <w:tc>
          <w:tcPr>
            <w:tcW w:w="0" w:type="auto"/>
            <w:vMerge w:val="restart"/>
            <w:tcBorders>
              <w:top w:val="single" w:sz="4" w:space="0" w:color="auto"/>
              <w:left w:val="single" w:sz="4" w:space="0" w:color="auto"/>
              <w:right w:val="single" w:sz="4" w:space="0" w:color="auto"/>
            </w:tcBorders>
            <w:vAlign w:val="center"/>
          </w:tcPr>
          <w:p w14:paraId="00F6320E"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4.</w:t>
            </w:r>
          </w:p>
        </w:tc>
        <w:tc>
          <w:tcPr>
            <w:tcW w:w="1866" w:type="pct"/>
            <w:vMerge w:val="restart"/>
            <w:tcBorders>
              <w:top w:val="single" w:sz="4" w:space="0" w:color="auto"/>
              <w:left w:val="single" w:sz="4" w:space="0" w:color="auto"/>
              <w:right w:val="single" w:sz="4" w:space="0" w:color="auto"/>
            </w:tcBorders>
          </w:tcPr>
          <w:p w14:paraId="3BCDA48C" w14:textId="4EAAD0D4" w:rsidR="00A138E5" w:rsidRPr="00622226" w:rsidRDefault="004C7987" w:rsidP="00A138E5">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00A138E5" w:rsidRPr="00622226">
              <w:rPr>
                <w:rFonts w:ascii="Trebuchet MS" w:hAnsi="Trebuchet MS" w:cstheme="majorBidi"/>
                <w:sz w:val="20"/>
                <w:szCs w:val="20"/>
              </w:rPr>
              <w:t>7.</w:t>
            </w:r>
            <w:r w:rsidR="0024089E">
              <w:rPr>
                <w:rFonts w:ascii="Trebuchet MS" w:hAnsi="Trebuchet MS" w:cstheme="majorBidi"/>
                <w:sz w:val="20"/>
                <w:szCs w:val="20"/>
              </w:rPr>
              <w:t>1</w:t>
            </w:r>
            <w:r w:rsidR="00A138E5" w:rsidRPr="00622226">
              <w:rPr>
                <w:rFonts w:ascii="Trebuchet MS" w:hAnsi="Trebuchet MS" w:cstheme="majorBidi"/>
                <w:sz w:val="20"/>
                <w:szCs w:val="20"/>
              </w:rPr>
              <w:t xml:space="preserve"> p. “LED apšvietimas”</w:t>
            </w:r>
          </w:p>
          <w:p w14:paraId="72831933" w14:textId="5B2E59B6" w:rsidR="00757AC3" w:rsidRPr="00622226" w:rsidRDefault="00A138E5" w:rsidP="00A138E5">
            <w:pPr>
              <w:rPr>
                <w:rFonts w:ascii="Trebuchet MS" w:hAnsi="Trebuchet MS" w:cstheme="majorBidi"/>
                <w:sz w:val="20"/>
                <w:szCs w:val="20"/>
              </w:rPr>
            </w:pPr>
            <w:r w:rsidRPr="00622226">
              <w:rPr>
                <w:rFonts w:ascii="Trebuchet MS" w:hAnsi="Trebuchet MS" w:cstheme="majorBidi"/>
                <w:sz w:val="20"/>
                <w:szCs w:val="20"/>
              </w:rPr>
              <w:t>„Lazerio“ režimo įjungimas, tuo išjungiant pulsinį LED režimą</w:t>
            </w:r>
          </w:p>
        </w:tc>
        <w:tc>
          <w:tcPr>
            <w:tcW w:w="281" w:type="pct"/>
            <w:tcBorders>
              <w:top w:val="single" w:sz="4" w:space="0" w:color="auto"/>
              <w:left w:val="single" w:sz="4" w:space="0" w:color="auto"/>
              <w:bottom w:val="single" w:sz="4" w:space="0" w:color="auto"/>
              <w:right w:val="single" w:sz="4" w:space="0" w:color="auto"/>
            </w:tcBorders>
            <w:vAlign w:val="center"/>
          </w:tcPr>
          <w:p w14:paraId="2A6AAECB"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59C05F90"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Taip</w:t>
            </w:r>
          </w:p>
        </w:tc>
        <w:tc>
          <w:tcPr>
            <w:tcW w:w="984" w:type="pct"/>
            <w:vMerge w:val="restart"/>
            <w:tcBorders>
              <w:top w:val="single" w:sz="4" w:space="0" w:color="auto"/>
              <w:left w:val="single" w:sz="4" w:space="0" w:color="auto"/>
              <w:right w:val="single" w:sz="4" w:space="0" w:color="auto"/>
            </w:tcBorders>
          </w:tcPr>
          <w:p w14:paraId="441EEB88"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top w:val="single" w:sz="4" w:space="0" w:color="auto"/>
              <w:left w:val="single" w:sz="4" w:space="0" w:color="auto"/>
              <w:right w:val="single" w:sz="4" w:space="0" w:color="auto"/>
            </w:tcBorders>
          </w:tcPr>
          <w:p w14:paraId="713EA089"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top w:val="single" w:sz="4" w:space="0" w:color="auto"/>
              <w:left w:val="single" w:sz="4" w:space="0" w:color="auto"/>
              <w:right w:val="single" w:sz="4" w:space="0" w:color="auto"/>
            </w:tcBorders>
          </w:tcPr>
          <w:p w14:paraId="0AA1A9B3"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r>
      <w:tr w:rsidR="00757AC3" w:rsidRPr="00622226" w14:paraId="5DDEDC18" w14:textId="77777777" w:rsidTr="007757AC">
        <w:trPr>
          <w:trHeight w:val="37"/>
        </w:trPr>
        <w:tc>
          <w:tcPr>
            <w:tcW w:w="0" w:type="auto"/>
            <w:vMerge/>
            <w:tcBorders>
              <w:left w:val="single" w:sz="4" w:space="0" w:color="auto"/>
              <w:bottom w:val="single" w:sz="4" w:space="0" w:color="auto"/>
              <w:right w:val="single" w:sz="4" w:space="0" w:color="auto"/>
            </w:tcBorders>
            <w:vAlign w:val="center"/>
          </w:tcPr>
          <w:p w14:paraId="1FE4879B" w14:textId="77777777" w:rsidR="00757AC3" w:rsidRPr="00622226" w:rsidRDefault="00757AC3" w:rsidP="00757AC3">
            <w:pPr>
              <w:rPr>
                <w:rFonts w:ascii="Trebuchet MS" w:hAnsi="Trebuchet MS"/>
                <w:sz w:val="20"/>
                <w:szCs w:val="20"/>
              </w:rPr>
            </w:pPr>
          </w:p>
        </w:tc>
        <w:tc>
          <w:tcPr>
            <w:tcW w:w="1866" w:type="pct"/>
            <w:vMerge/>
            <w:tcBorders>
              <w:left w:val="single" w:sz="4" w:space="0" w:color="auto"/>
              <w:bottom w:val="single" w:sz="4" w:space="0" w:color="auto"/>
              <w:right w:val="single" w:sz="4" w:space="0" w:color="auto"/>
            </w:tcBorders>
          </w:tcPr>
          <w:p w14:paraId="1D331410" w14:textId="77777777" w:rsidR="00757AC3" w:rsidRPr="00622226" w:rsidRDefault="00757AC3" w:rsidP="00757AC3">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4B95599E"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3B9BD7E4" w14:textId="5964F098" w:rsidR="00757AC3" w:rsidRPr="00622226" w:rsidRDefault="00A138E5" w:rsidP="00757AC3">
            <w:pPr>
              <w:rPr>
                <w:rFonts w:ascii="Trebuchet MS" w:hAnsi="Trebuchet MS"/>
                <w:sz w:val="20"/>
                <w:szCs w:val="20"/>
              </w:rPr>
            </w:pPr>
            <w:r>
              <w:rPr>
                <w:rFonts w:ascii="Trebuchet MS" w:hAnsi="Trebuchet MS"/>
                <w:sz w:val="20"/>
                <w:szCs w:val="20"/>
              </w:rPr>
              <w:t>9</w:t>
            </w:r>
          </w:p>
        </w:tc>
        <w:tc>
          <w:tcPr>
            <w:tcW w:w="984" w:type="pct"/>
            <w:vMerge/>
            <w:tcBorders>
              <w:left w:val="single" w:sz="4" w:space="0" w:color="auto"/>
              <w:right w:val="single" w:sz="4" w:space="0" w:color="auto"/>
            </w:tcBorders>
            <w:vAlign w:val="center"/>
          </w:tcPr>
          <w:p w14:paraId="64B62955" w14:textId="77777777" w:rsidR="00757AC3" w:rsidRPr="00622226" w:rsidRDefault="00757AC3" w:rsidP="00757AC3">
            <w:pPr>
              <w:rPr>
                <w:rFonts w:ascii="Trebuchet MS" w:hAnsi="Trebuchet MS"/>
                <w:sz w:val="20"/>
                <w:szCs w:val="20"/>
              </w:rPr>
            </w:pPr>
          </w:p>
        </w:tc>
        <w:tc>
          <w:tcPr>
            <w:tcW w:w="656" w:type="pct"/>
            <w:vMerge/>
            <w:tcBorders>
              <w:left w:val="single" w:sz="4" w:space="0" w:color="auto"/>
              <w:right w:val="single" w:sz="4" w:space="0" w:color="auto"/>
            </w:tcBorders>
            <w:vAlign w:val="center"/>
          </w:tcPr>
          <w:p w14:paraId="3B5C841C" w14:textId="77777777" w:rsidR="00757AC3" w:rsidRPr="00622226" w:rsidRDefault="00757AC3" w:rsidP="00757AC3">
            <w:pPr>
              <w:rPr>
                <w:rFonts w:ascii="Trebuchet MS" w:hAnsi="Trebuchet MS"/>
                <w:sz w:val="20"/>
                <w:szCs w:val="20"/>
              </w:rPr>
            </w:pPr>
          </w:p>
        </w:tc>
        <w:tc>
          <w:tcPr>
            <w:tcW w:w="557" w:type="pct"/>
            <w:vMerge/>
            <w:tcBorders>
              <w:left w:val="single" w:sz="4" w:space="0" w:color="auto"/>
              <w:right w:val="single" w:sz="4" w:space="0" w:color="auto"/>
            </w:tcBorders>
            <w:vAlign w:val="center"/>
          </w:tcPr>
          <w:p w14:paraId="67450507" w14:textId="77777777" w:rsidR="00757AC3" w:rsidRPr="00622226" w:rsidRDefault="00757AC3" w:rsidP="00757AC3">
            <w:pPr>
              <w:rPr>
                <w:rFonts w:ascii="Trebuchet MS" w:hAnsi="Trebuchet MS"/>
                <w:sz w:val="20"/>
                <w:szCs w:val="20"/>
              </w:rPr>
            </w:pPr>
          </w:p>
        </w:tc>
      </w:tr>
      <w:tr w:rsidR="00757AC3" w:rsidRPr="00622226" w14:paraId="0E71DA5F" w14:textId="77777777" w:rsidTr="007757AC">
        <w:trPr>
          <w:trHeight w:val="37"/>
        </w:trPr>
        <w:tc>
          <w:tcPr>
            <w:tcW w:w="0" w:type="auto"/>
            <w:vMerge w:val="restart"/>
            <w:tcBorders>
              <w:top w:val="single" w:sz="4" w:space="0" w:color="auto"/>
              <w:left w:val="single" w:sz="4" w:space="0" w:color="auto"/>
              <w:right w:val="single" w:sz="4" w:space="0" w:color="auto"/>
            </w:tcBorders>
            <w:vAlign w:val="center"/>
          </w:tcPr>
          <w:p w14:paraId="49AE7CE7"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5.</w:t>
            </w:r>
          </w:p>
        </w:tc>
        <w:tc>
          <w:tcPr>
            <w:tcW w:w="1866" w:type="pct"/>
            <w:vMerge w:val="restart"/>
            <w:tcBorders>
              <w:top w:val="single" w:sz="4" w:space="0" w:color="auto"/>
              <w:left w:val="single" w:sz="4" w:space="0" w:color="auto"/>
              <w:right w:val="single" w:sz="4" w:space="0" w:color="auto"/>
            </w:tcBorders>
          </w:tcPr>
          <w:p w14:paraId="71E20422" w14:textId="0A1A2199" w:rsidR="00A138E5" w:rsidRPr="00622226" w:rsidRDefault="004C7987" w:rsidP="00A138E5">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00A138E5" w:rsidRPr="00622226">
              <w:rPr>
                <w:rFonts w:ascii="Trebuchet MS" w:hAnsi="Trebuchet MS" w:cstheme="majorBidi"/>
                <w:sz w:val="20"/>
                <w:szCs w:val="20"/>
              </w:rPr>
              <w:t>7.</w:t>
            </w:r>
            <w:r w:rsidR="0024089E">
              <w:rPr>
                <w:rFonts w:ascii="Trebuchet MS" w:hAnsi="Trebuchet MS" w:cstheme="majorBidi"/>
                <w:sz w:val="20"/>
                <w:szCs w:val="20"/>
              </w:rPr>
              <w:t>1</w:t>
            </w:r>
            <w:r w:rsidR="00A138E5" w:rsidRPr="00622226">
              <w:rPr>
                <w:rFonts w:ascii="Trebuchet MS" w:hAnsi="Trebuchet MS" w:cstheme="majorBidi"/>
                <w:sz w:val="20"/>
                <w:szCs w:val="20"/>
              </w:rPr>
              <w:t xml:space="preserve"> p. “LED apšvietimas”</w:t>
            </w:r>
          </w:p>
          <w:p w14:paraId="38A2E3DF" w14:textId="06C57F86" w:rsidR="00757AC3" w:rsidRPr="00622226" w:rsidRDefault="00A138E5" w:rsidP="00A138E5">
            <w:pPr>
              <w:rPr>
                <w:rFonts w:ascii="Trebuchet MS" w:hAnsi="Trebuchet MS"/>
                <w:sz w:val="20"/>
                <w:szCs w:val="20"/>
              </w:rPr>
            </w:pPr>
            <w:r w:rsidRPr="00622226">
              <w:rPr>
                <w:rFonts w:ascii="Trebuchet MS" w:hAnsi="Trebuchet MS" w:cstheme="majorBidi"/>
                <w:sz w:val="20"/>
                <w:szCs w:val="20"/>
              </w:rPr>
              <w:t>Šviestuvo 3D pozicijos „užrakinimas“ mechaniniu užraktu</w:t>
            </w:r>
          </w:p>
        </w:tc>
        <w:tc>
          <w:tcPr>
            <w:tcW w:w="281" w:type="pct"/>
            <w:tcBorders>
              <w:top w:val="single" w:sz="4" w:space="0" w:color="auto"/>
              <w:left w:val="single" w:sz="4" w:space="0" w:color="auto"/>
              <w:bottom w:val="single" w:sz="4" w:space="0" w:color="auto"/>
              <w:right w:val="single" w:sz="4" w:space="0" w:color="auto"/>
            </w:tcBorders>
            <w:vAlign w:val="center"/>
          </w:tcPr>
          <w:p w14:paraId="5C0CAE83"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6D8FC2E2"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Taip</w:t>
            </w:r>
          </w:p>
        </w:tc>
        <w:tc>
          <w:tcPr>
            <w:tcW w:w="984" w:type="pct"/>
            <w:vMerge w:val="restart"/>
            <w:tcBorders>
              <w:left w:val="single" w:sz="4" w:space="0" w:color="auto"/>
              <w:right w:val="single" w:sz="4" w:space="0" w:color="auto"/>
            </w:tcBorders>
          </w:tcPr>
          <w:p w14:paraId="3F345C80"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left w:val="single" w:sz="4" w:space="0" w:color="auto"/>
              <w:right w:val="single" w:sz="4" w:space="0" w:color="auto"/>
            </w:tcBorders>
          </w:tcPr>
          <w:p w14:paraId="56CD72D7"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left w:val="single" w:sz="4" w:space="0" w:color="auto"/>
              <w:right w:val="single" w:sz="4" w:space="0" w:color="auto"/>
            </w:tcBorders>
          </w:tcPr>
          <w:p w14:paraId="22BB81DE"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r>
      <w:tr w:rsidR="00757AC3" w:rsidRPr="00622226" w14:paraId="257FD1B9" w14:textId="77777777" w:rsidTr="007757AC">
        <w:trPr>
          <w:trHeight w:val="37"/>
        </w:trPr>
        <w:tc>
          <w:tcPr>
            <w:tcW w:w="0" w:type="auto"/>
            <w:vMerge/>
            <w:tcBorders>
              <w:left w:val="single" w:sz="4" w:space="0" w:color="auto"/>
              <w:right w:val="single" w:sz="4" w:space="0" w:color="auto"/>
            </w:tcBorders>
            <w:vAlign w:val="center"/>
          </w:tcPr>
          <w:p w14:paraId="40D3353F" w14:textId="77777777" w:rsidR="00757AC3" w:rsidRPr="00622226" w:rsidRDefault="00757AC3" w:rsidP="00757AC3">
            <w:pPr>
              <w:rPr>
                <w:rFonts w:ascii="Trebuchet MS" w:hAnsi="Trebuchet MS"/>
                <w:sz w:val="20"/>
                <w:szCs w:val="20"/>
              </w:rPr>
            </w:pPr>
          </w:p>
        </w:tc>
        <w:tc>
          <w:tcPr>
            <w:tcW w:w="1866" w:type="pct"/>
            <w:vMerge/>
            <w:tcBorders>
              <w:left w:val="single" w:sz="4" w:space="0" w:color="auto"/>
              <w:right w:val="single" w:sz="4" w:space="0" w:color="auto"/>
            </w:tcBorders>
          </w:tcPr>
          <w:p w14:paraId="01AE7759" w14:textId="77777777" w:rsidR="00757AC3" w:rsidRPr="00622226" w:rsidRDefault="00757AC3" w:rsidP="00757AC3">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1D25536C"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3BFE11A8" w14:textId="04662BD5" w:rsidR="00757AC3" w:rsidRPr="00622226" w:rsidRDefault="00A138E5" w:rsidP="00757AC3">
            <w:pPr>
              <w:rPr>
                <w:rFonts w:ascii="Trebuchet MS" w:hAnsi="Trebuchet MS"/>
                <w:sz w:val="20"/>
                <w:szCs w:val="20"/>
              </w:rPr>
            </w:pPr>
            <w:r>
              <w:rPr>
                <w:rFonts w:ascii="Trebuchet MS" w:hAnsi="Trebuchet MS"/>
                <w:sz w:val="20"/>
                <w:szCs w:val="20"/>
              </w:rPr>
              <w:t>9</w:t>
            </w:r>
          </w:p>
        </w:tc>
        <w:tc>
          <w:tcPr>
            <w:tcW w:w="984" w:type="pct"/>
            <w:vMerge/>
            <w:tcBorders>
              <w:left w:val="single" w:sz="4" w:space="0" w:color="auto"/>
              <w:right w:val="single" w:sz="4" w:space="0" w:color="auto"/>
            </w:tcBorders>
            <w:vAlign w:val="center"/>
          </w:tcPr>
          <w:p w14:paraId="1CF82616" w14:textId="77777777" w:rsidR="00757AC3" w:rsidRPr="00622226" w:rsidRDefault="00757AC3" w:rsidP="00757AC3">
            <w:pPr>
              <w:rPr>
                <w:rFonts w:ascii="Trebuchet MS" w:hAnsi="Trebuchet MS"/>
                <w:sz w:val="20"/>
                <w:szCs w:val="20"/>
              </w:rPr>
            </w:pPr>
          </w:p>
        </w:tc>
        <w:tc>
          <w:tcPr>
            <w:tcW w:w="656" w:type="pct"/>
            <w:vMerge/>
            <w:tcBorders>
              <w:left w:val="single" w:sz="4" w:space="0" w:color="auto"/>
              <w:right w:val="single" w:sz="4" w:space="0" w:color="auto"/>
            </w:tcBorders>
            <w:vAlign w:val="center"/>
          </w:tcPr>
          <w:p w14:paraId="76D9DB7A" w14:textId="77777777" w:rsidR="00757AC3" w:rsidRPr="00622226" w:rsidRDefault="00757AC3" w:rsidP="00757AC3">
            <w:pPr>
              <w:rPr>
                <w:rFonts w:ascii="Trebuchet MS" w:hAnsi="Trebuchet MS"/>
                <w:sz w:val="20"/>
                <w:szCs w:val="20"/>
              </w:rPr>
            </w:pPr>
          </w:p>
        </w:tc>
        <w:tc>
          <w:tcPr>
            <w:tcW w:w="557" w:type="pct"/>
            <w:vMerge/>
            <w:tcBorders>
              <w:left w:val="single" w:sz="4" w:space="0" w:color="auto"/>
              <w:right w:val="single" w:sz="4" w:space="0" w:color="auto"/>
            </w:tcBorders>
            <w:vAlign w:val="center"/>
          </w:tcPr>
          <w:p w14:paraId="1EC5CE16" w14:textId="77777777" w:rsidR="00757AC3" w:rsidRPr="00622226" w:rsidRDefault="00757AC3" w:rsidP="00757AC3">
            <w:pPr>
              <w:rPr>
                <w:rFonts w:ascii="Trebuchet MS" w:hAnsi="Trebuchet MS"/>
                <w:sz w:val="20"/>
                <w:szCs w:val="20"/>
              </w:rPr>
            </w:pPr>
          </w:p>
        </w:tc>
      </w:tr>
      <w:tr w:rsidR="00757AC3" w:rsidRPr="00622226" w14:paraId="6182E07F" w14:textId="77777777" w:rsidTr="007757AC">
        <w:trPr>
          <w:trHeight w:val="37"/>
        </w:trPr>
        <w:tc>
          <w:tcPr>
            <w:tcW w:w="0" w:type="auto"/>
            <w:vMerge w:val="restart"/>
            <w:tcBorders>
              <w:left w:val="single" w:sz="4" w:space="0" w:color="auto"/>
              <w:right w:val="single" w:sz="4" w:space="0" w:color="auto"/>
            </w:tcBorders>
            <w:vAlign w:val="center"/>
          </w:tcPr>
          <w:p w14:paraId="339D74BC"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6.</w:t>
            </w:r>
          </w:p>
        </w:tc>
        <w:tc>
          <w:tcPr>
            <w:tcW w:w="1866" w:type="pct"/>
            <w:vMerge w:val="restart"/>
            <w:tcBorders>
              <w:left w:val="single" w:sz="4" w:space="0" w:color="auto"/>
              <w:right w:val="single" w:sz="4" w:space="0" w:color="auto"/>
            </w:tcBorders>
          </w:tcPr>
          <w:p w14:paraId="0FB224E0" w14:textId="2A7CB048" w:rsidR="00A138E5" w:rsidRPr="00622226" w:rsidRDefault="004C7987" w:rsidP="00A138E5">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00A138E5" w:rsidRPr="00622226">
              <w:rPr>
                <w:rFonts w:ascii="Trebuchet MS" w:hAnsi="Trebuchet MS" w:cstheme="majorBidi"/>
                <w:sz w:val="20"/>
                <w:szCs w:val="20"/>
              </w:rPr>
              <w:t>10. p. “Turbina”</w:t>
            </w:r>
          </w:p>
          <w:p w14:paraId="5D727CCE" w14:textId="403D6810" w:rsidR="00757AC3" w:rsidRPr="00622226" w:rsidRDefault="00A138E5" w:rsidP="00A138E5">
            <w:pPr>
              <w:rPr>
                <w:rFonts w:ascii="Trebuchet MS" w:hAnsi="Trebuchet MS"/>
                <w:sz w:val="20"/>
                <w:szCs w:val="20"/>
              </w:rPr>
            </w:pPr>
            <w:r w:rsidRPr="00622226">
              <w:rPr>
                <w:rFonts w:ascii="Trebuchet MS" w:hAnsi="Trebuchet MS" w:cstheme="majorBidi"/>
                <w:sz w:val="20"/>
                <w:szCs w:val="20"/>
              </w:rPr>
              <w:t>Grąžtelio sukimosi sustabdymo sistema leidžianti sustabdyti grąžtelį per ne ilgesnį, kaip 1 sek. laiką.</w:t>
            </w:r>
          </w:p>
        </w:tc>
        <w:tc>
          <w:tcPr>
            <w:tcW w:w="281" w:type="pct"/>
            <w:tcBorders>
              <w:top w:val="single" w:sz="4" w:space="0" w:color="auto"/>
              <w:left w:val="single" w:sz="4" w:space="0" w:color="auto"/>
              <w:bottom w:val="single" w:sz="4" w:space="0" w:color="auto"/>
              <w:right w:val="single" w:sz="4" w:space="0" w:color="auto"/>
            </w:tcBorders>
            <w:vAlign w:val="center"/>
          </w:tcPr>
          <w:p w14:paraId="0C2ACD38"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610FA3C6"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Taip</w:t>
            </w:r>
          </w:p>
        </w:tc>
        <w:tc>
          <w:tcPr>
            <w:tcW w:w="984" w:type="pct"/>
            <w:vMerge w:val="restart"/>
            <w:tcBorders>
              <w:left w:val="single" w:sz="4" w:space="0" w:color="auto"/>
              <w:right w:val="single" w:sz="4" w:space="0" w:color="auto"/>
            </w:tcBorders>
          </w:tcPr>
          <w:p w14:paraId="300AD93E"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left w:val="single" w:sz="4" w:space="0" w:color="auto"/>
              <w:right w:val="single" w:sz="4" w:space="0" w:color="auto"/>
            </w:tcBorders>
          </w:tcPr>
          <w:p w14:paraId="2B3CF219"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left w:val="single" w:sz="4" w:space="0" w:color="auto"/>
              <w:right w:val="single" w:sz="4" w:space="0" w:color="auto"/>
            </w:tcBorders>
          </w:tcPr>
          <w:p w14:paraId="5C206300"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r>
      <w:tr w:rsidR="00757AC3" w:rsidRPr="00622226" w14:paraId="282F0F17" w14:textId="77777777" w:rsidTr="007757AC">
        <w:trPr>
          <w:trHeight w:val="37"/>
        </w:trPr>
        <w:tc>
          <w:tcPr>
            <w:tcW w:w="0" w:type="auto"/>
            <w:vMerge/>
            <w:tcBorders>
              <w:left w:val="single" w:sz="4" w:space="0" w:color="auto"/>
              <w:right w:val="single" w:sz="4" w:space="0" w:color="auto"/>
            </w:tcBorders>
            <w:vAlign w:val="center"/>
          </w:tcPr>
          <w:p w14:paraId="74EB5EBF" w14:textId="77777777" w:rsidR="00757AC3" w:rsidRPr="00622226" w:rsidRDefault="00757AC3" w:rsidP="00757AC3">
            <w:pPr>
              <w:rPr>
                <w:rFonts w:ascii="Trebuchet MS" w:hAnsi="Trebuchet MS"/>
                <w:sz w:val="20"/>
                <w:szCs w:val="20"/>
              </w:rPr>
            </w:pPr>
          </w:p>
        </w:tc>
        <w:tc>
          <w:tcPr>
            <w:tcW w:w="1866" w:type="pct"/>
            <w:vMerge/>
            <w:tcBorders>
              <w:left w:val="single" w:sz="4" w:space="0" w:color="auto"/>
              <w:right w:val="single" w:sz="4" w:space="0" w:color="auto"/>
            </w:tcBorders>
          </w:tcPr>
          <w:p w14:paraId="049EB3D6" w14:textId="77777777" w:rsidR="00757AC3" w:rsidRPr="00622226" w:rsidRDefault="00757AC3" w:rsidP="00757AC3">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5765C254"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75DCE315" w14:textId="17D0F6F9" w:rsidR="00757AC3" w:rsidRPr="00622226" w:rsidRDefault="00A138E5" w:rsidP="00757AC3">
            <w:pPr>
              <w:rPr>
                <w:rFonts w:ascii="Trebuchet MS" w:hAnsi="Trebuchet MS"/>
                <w:sz w:val="20"/>
                <w:szCs w:val="20"/>
              </w:rPr>
            </w:pPr>
            <w:r>
              <w:rPr>
                <w:rFonts w:ascii="Trebuchet MS" w:hAnsi="Trebuchet MS"/>
                <w:sz w:val="20"/>
                <w:szCs w:val="20"/>
              </w:rPr>
              <w:t>9</w:t>
            </w:r>
          </w:p>
        </w:tc>
        <w:tc>
          <w:tcPr>
            <w:tcW w:w="984" w:type="pct"/>
            <w:vMerge/>
            <w:tcBorders>
              <w:left w:val="single" w:sz="4" w:space="0" w:color="auto"/>
              <w:right w:val="single" w:sz="4" w:space="0" w:color="auto"/>
            </w:tcBorders>
            <w:vAlign w:val="center"/>
          </w:tcPr>
          <w:p w14:paraId="3600A347" w14:textId="77777777" w:rsidR="00757AC3" w:rsidRPr="00622226" w:rsidRDefault="00757AC3" w:rsidP="00757AC3">
            <w:pPr>
              <w:rPr>
                <w:rFonts w:ascii="Trebuchet MS" w:hAnsi="Trebuchet MS"/>
                <w:sz w:val="20"/>
                <w:szCs w:val="20"/>
              </w:rPr>
            </w:pPr>
          </w:p>
        </w:tc>
        <w:tc>
          <w:tcPr>
            <w:tcW w:w="656" w:type="pct"/>
            <w:vMerge/>
            <w:tcBorders>
              <w:left w:val="single" w:sz="4" w:space="0" w:color="auto"/>
              <w:right w:val="single" w:sz="4" w:space="0" w:color="auto"/>
            </w:tcBorders>
            <w:vAlign w:val="center"/>
          </w:tcPr>
          <w:p w14:paraId="51849E01" w14:textId="77777777" w:rsidR="00757AC3" w:rsidRPr="00622226" w:rsidRDefault="00757AC3" w:rsidP="00757AC3">
            <w:pPr>
              <w:rPr>
                <w:rFonts w:ascii="Trebuchet MS" w:hAnsi="Trebuchet MS"/>
                <w:sz w:val="20"/>
                <w:szCs w:val="20"/>
              </w:rPr>
            </w:pPr>
          </w:p>
        </w:tc>
        <w:tc>
          <w:tcPr>
            <w:tcW w:w="557" w:type="pct"/>
            <w:vMerge/>
            <w:tcBorders>
              <w:left w:val="single" w:sz="4" w:space="0" w:color="auto"/>
              <w:right w:val="single" w:sz="4" w:space="0" w:color="auto"/>
            </w:tcBorders>
            <w:vAlign w:val="center"/>
          </w:tcPr>
          <w:p w14:paraId="67AE6394" w14:textId="77777777" w:rsidR="00757AC3" w:rsidRPr="00622226" w:rsidRDefault="00757AC3" w:rsidP="00757AC3">
            <w:pPr>
              <w:rPr>
                <w:rFonts w:ascii="Trebuchet MS" w:hAnsi="Trebuchet MS"/>
                <w:sz w:val="20"/>
                <w:szCs w:val="20"/>
              </w:rPr>
            </w:pPr>
          </w:p>
        </w:tc>
      </w:tr>
      <w:tr w:rsidR="00757AC3" w:rsidRPr="00622226" w14:paraId="6D0966F3" w14:textId="77777777" w:rsidTr="007757AC">
        <w:trPr>
          <w:trHeight w:val="37"/>
        </w:trPr>
        <w:tc>
          <w:tcPr>
            <w:tcW w:w="0" w:type="auto"/>
            <w:vMerge w:val="restart"/>
            <w:tcBorders>
              <w:left w:val="single" w:sz="4" w:space="0" w:color="auto"/>
              <w:right w:val="single" w:sz="4" w:space="0" w:color="auto"/>
            </w:tcBorders>
            <w:vAlign w:val="center"/>
          </w:tcPr>
          <w:p w14:paraId="3062B588"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7.</w:t>
            </w:r>
          </w:p>
        </w:tc>
        <w:tc>
          <w:tcPr>
            <w:tcW w:w="1866" w:type="pct"/>
            <w:vMerge w:val="restart"/>
            <w:tcBorders>
              <w:left w:val="single" w:sz="4" w:space="0" w:color="auto"/>
              <w:right w:val="single" w:sz="4" w:space="0" w:color="auto"/>
            </w:tcBorders>
          </w:tcPr>
          <w:p w14:paraId="5753C6A4" w14:textId="4321AC1F" w:rsidR="00A138E5" w:rsidRPr="00622226" w:rsidRDefault="004C7987" w:rsidP="00A138E5">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00A138E5" w:rsidRPr="00622226">
              <w:rPr>
                <w:rFonts w:ascii="Trebuchet MS" w:hAnsi="Trebuchet MS" w:cstheme="majorBidi"/>
                <w:sz w:val="20"/>
                <w:szCs w:val="20"/>
              </w:rPr>
              <w:t>11.5. p. “Antgalis mikrovarikliui”</w:t>
            </w:r>
          </w:p>
          <w:p w14:paraId="4957393C" w14:textId="43F87797" w:rsidR="00757AC3" w:rsidRPr="00622226" w:rsidRDefault="00A138E5" w:rsidP="00A138E5">
            <w:pPr>
              <w:rPr>
                <w:rFonts w:ascii="Trebuchet MS" w:eastAsia="Arial Narrow" w:hAnsi="Trebuchet MS"/>
                <w:spacing w:val="4"/>
                <w:sz w:val="20"/>
                <w:szCs w:val="20"/>
              </w:rPr>
            </w:pPr>
            <w:r w:rsidRPr="00622226">
              <w:rPr>
                <w:rFonts w:ascii="Trebuchet MS" w:hAnsi="Trebuchet MS" w:cstheme="majorBidi"/>
                <w:sz w:val="20"/>
                <w:szCs w:val="20"/>
              </w:rPr>
              <w:t>Galimybė pakeisti antgalio galvutę tuo sumažinant apsukas 3:1</w:t>
            </w:r>
          </w:p>
        </w:tc>
        <w:tc>
          <w:tcPr>
            <w:tcW w:w="281" w:type="pct"/>
            <w:tcBorders>
              <w:top w:val="single" w:sz="4" w:space="0" w:color="auto"/>
              <w:left w:val="single" w:sz="4" w:space="0" w:color="auto"/>
              <w:bottom w:val="single" w:sz="4" w:space="0" w:color="auto"/>
              <w:right w:val="single" w:sz="4" w:space="0" w:color="auto"/>
            </w:tcBorders>
            <w:vAlign w:val="center"/>
          </w:tcPr>
          <w:p w14:paraId="323B9D6C"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3412FDEB"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Taip</w:t>
            </w:r>
          </w:p>
        </w:tc>
        <w:tc>
          <w:tcPr>
            <w:tcW w:w="984" w:type="pct"/>
            <w:vMerge w:val="restart"/>
            <w:tcBorders>
              <w:left w:val="single" w:sz="4" w:space="0" w:color="auto"/>
              <w:right w:val="single" w:sz="4" w:space="0" w:color="auto"/>
            </w:tcBorders>
          </w:tcPr>
          <w:p w14:paraId="57A3F75D" w14:textId="77777777" w:rsidR="00757AC3" w:rsidRPr="00622226" w:rsidRDefault="00757AC3" w:rsidP="00757AC3">
            <w:pPr>
              <w:rPr>
                <w:rFonts w:ascii="Trebuchet MS" w:hAnsi="Trebuchet MS"/>
                <w:i/>
                <w:sz w:val="20"/>
                <w:szCs w:val="20"/>
              </w:rPr>
            </w:pPr>
            <w:r w:rsidRPr="00622226">
              <w:rPr>
                <w:rFonts w:ascii="Trebuchet MS" w:hAnsi="Trebuchet MS"/>
                <w:i/>
                <w:sz w:val="20"/>
                <w:szCs w:val="20"/>
              </w:rPr>
              <w:t>(įrašyti)</w:t>
            </w:r>
          </w:p>
        </w:tc>
        <w:tc>
          <w:tcPr>
            <w:tcW w:w="656" w:type="pct"/>
            <w:vMerge w:val="restart"/>
            <w:tcBorders>
              <w:left w:val="single" w:sz="4" w:space="0" w:color="auto"/>
              <w:right w:val="single" w:sz="4" w:space="0" w:color="auto"/>
            </w:tcBorders>
          </w:tcPr>
          <w:p w14:paraId="48558034" w14:textId="77777777" w:rsidR="00757AC3" w:rsidRPr="00622226" w:rsidRDefault="00757AC3" w:rsidP="00757AC3">
            <w:pPr>
              <w:rPr>
                <w:rFonts w:ascii="Trebuchet MS" w:hAnsi="Trebuchet MS"/>
                <w:i/>
                <w:sz w:val="20"/>
                <w:szCs w:val="20"/>
              </w:rPr>
            </w:pPr>
            <w:r w:rsidRPr="00622226">
              <w:rPr>
                <w:rFonts w:ascii="Trebuchet MS" w:hAnsi="Trebuchet MS"/>
                <w:i/>
                <w:sz w:val="20"/>
                <w:szCs w:val="20"/>
              </w:rPr>
              <w:t>(įrašyti)</w:t>
            </w:r>
          </w:p>
        </w:tc>
        <w:tc>
          <w:tcPr>
            <w:tcW w:w="557" w:type="pct"/>
            <w:vMerge w:val="restart"/>
            <w:tcBorders>
              <w:left w:val="single" w:sz="4" w:space="0" w:color="auto"/>
              <w:right w:val="single" w:sz="4" w:space="0" w:color="auto"/>
            </w:tcBorders>
          </w:tcPr>
          <w:p w14:paraId="1324276E" w14:textId="77777777" w:rsidR="00757AC3" w:rsidRPr="00622226" w:rsidRDefault="00757AC3" w:rsidP="00757AC3">
            <w:pPr>
              <w:rPr>
                <w:rFonts w:ascii="Trebuchet MS" w:hAnsi="Trebuchet MS"/>
                <w:i/>
                <w:sz w:val="20"/>
                <w:szCs w:val="20"/>
              </w:rPr>
            </w:pPr>
            <w:r w:rsidRPr="00622226">
              <w:rPr>
                <w:rFonts w:ascii="Trebuchet MS" w:hAnsi="Trebuchet MS"/>
                <w:i/>
                <w:sz w:val="20"/>
                <w:szCs w:val="20"/>
              </w:rPr>
              <w:t>(įrašyti)</w:t>
            </w:r>
          </w:p>
        </w:tc>
      </w:tr>
      <w:tr w:rsidR="00757AC3" w:rsidRPr="00622226" w14:paraId="45D9CD41" w14:textId="77777777" w:rsidTr="007757AC">
        <w:trPr>
          <w:trHeight w:val="37"/>
        </w:trPr>
        <w:tc>
          <w:tcPr>
            <w:tcW w:w="0" w:type="auto"/>
            <w:vMerge/>
            <w:tcBorders>
              <w:left w:val="single" w:sz="4" w:space="0" w:color="auto"/>
              <w:right w:val="single" w:sz="4" w:space="0" w:color="auto"/>
            </w:tcBorders>
            <w:vAlign w:val="center"/>
          </w:tcPr>
          <w:p w14:paraId="1CBF56C4" w14:textId="77777777" w:rsidR="00757AC3" w:rsidRPr="00622226" w:rsidRDefault="00757AC3" w:rsidP="00757AC3">
            <w:pPr>
              <w:rPr>
                <w:rFonts w:ascii="Trebuchet MS" w:hAnsi="Trebuchet MS"/>
                <w:sz w:val="20"/>
                <w:szCs w:val="20"/>
              </w:rPr>
            </w:pPr>
          </w:p>
        </w:tc>
        <w:tc>
          <w:tcPr>
            <w:tcW w:w="1866" w:type="pct"/>
            <w:vMerge/>
            <w:tcBorders>
              <w:left w:val="single" w:sz="4" w:space="0" w:color="auto"/>
              <w:right w:val="single" w:sz="4" w:space="0" w:color="auto"/>
            </w:tcBorders>
          </w:tcPr>
          <w:p w14:paraId="737052A0" w14:textId="77777777" w:rsidR="00757AC3" w:rsidRPr="00622226" w:rsidRDefault="00757AC3" w:rsidP="00757AC3">
            <w:pPr>
              <w:rPr>
                <w:rFonts w:ascii="Trebuchet MS" w:eastAsia="Arial Narrow" w:hAnsi="Trebuchet MS"/>
                <w:spacing w:val="4"/>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371EB185"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2F8D1CA6" w14:textId="21F430A6" w:rsidR="00757AC3" w:rsidRPr="00622226" w:rsidRDefault="00A138E5" w:rsidP="00757AC3">
            <w:pPr>
              <w:rPr>
                <w:rFonts w:ascii="Trebuchet MS" w:hAnsi="Trebuchet MS"/>
                <w:sz w:val="20"/>
                <w:szCs w:val="20"/>
              </w:rPr>
            </w:pPr>
            <w:r>
              <w:rPr>
                <w:rFonts w:ascii="Trebuchet MS" w:hAnsi="Trebuchet MS"/>
                <w:sz w:val="20"/>
                <w:szCs w:val="20"/>
              </w:rPr>
              <w:t>6</w:t>
            </w:r>
          </w:p>
        </w:tc>
        <w:tc>
          <w:tcPr>
            <w:tcW w:w="984" w:type="pct"/>
            <w:vMerge/>
            <w:tcBorders>
              <w:left w:val="single" w:sz="4" w:space="0" w:color="auto"/>
              <w:right w:val="single" w:sz="4" w:space="0" w:color="auto"/>
            </w:tcBorders>
          </w:tcPr>
          <w:p w14:paraId="5390E445" w14:textId="77777777" w:rsidR="00757AC3" w:rsidRPr="00622226" w:rsidRDefault="00757AC3" w:rsidP="00757AC3">
            <w:pPr>
              <w:rPr>
                <w:rFonts w:ascii="Trebuchet MS" w:hAnsi="Trebuchet MS"/>
                <w:i/>
                <w:sz w:val="20"/>
                <w:szCs w:val="20"/>
              </w:rPr>
            </w:pPr>
          </w:p>
        </w:tc>
        <w:tc>
          <w:tcPr>
            <w:tcW w:w="656" w:type="pct"/>
            <w:vMerge/>
            <w:tcBorders>
              <w:left w:val="single" w:sz="4" w:space="0" w:color="auto"/>
              <w:right w:val="single" w:sz="4" w:space="0" w:color="auto"/>
            </w:tcBorders>
          </w:tcPr>
          <w:p w14:paraId="78920E58" w14:textId="77777777" w:rsidR="00757AC3" w:rsidRPr="00622226" w:rsidRDefault="00757AC3" w:rsidP="00757AC3">
            <w:pPr>
              <w:rPr>
                <w:rFonts w:ascii="Trebuchet MS" w:hAnsi="Trebuchet MS"/>
                <w:i/>
                <w:sz w:val="20"/>
                <w:szCs w:val="20"/>
              </w:rPr>
            </w:pPr>
          </w:p>
        </w:tc>
        <w:tc>
          <w:tcPr>
            <w:tcW w:w="557" w:type="pct"/>
            <w:vMerge/>
            <w:tcBorders>
              <w:left w:val="single" w:sz="4" w:space="0" w:color="auto"/>
              <w:right w:val="single" w:sz="4" w:space="0" w:color="auto"/>
            </w:tcBorders>
          </w:tcPr>
          <w:p w14:paraId="163D39A9" w14:textId="77777777" w:rsidR="00757AC3" w:rsidRPr="00622226" w:rsidRDefault="00757AC3" w:rsidP="00757AC3">
            <w:pPr>
              <w:rPr>
                <w:rFonts w:ascii="Trebuchet MS" w:hAnsi="Trebuchet MS"/>
                <w:i/>
                <w:sz w:val="20"/>
                <w:szCs w:val="20"/>
              </w:rPr>
            </w:pPr>
          </w:p>
        </w:tc>
      </w:tr>
      <w:tr w:rsidR="00757AC3" w:rsidRPr="00622226" w14:paraId="3101C6EF" w14:textId="77777777" w:rsidTr="007757AC">
        <w:trPr>
          <w:trHeight w:val="37"/>
        </w:trPr>
        <w:tc>
          <w:tcPr>
            <w:tcW w:w="0" w:type="auto"/>
            <w:vMerge w:val="restart"/>
            <w:tcBorders>
              <w:left w:val="single" w:sz="4" w:space="0" w:color="auto"/>
              <w:right w:val="single" w:sz="4" w:space="0" w:color="auto"/>
            </w:tcBorders>
            <w:vAlign w:val="center"/>
          </w:tcPr>
          <w:p w14:paraId="4FA40DAE"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8.</w:t>
            </w:r>
          </w:p>
        </w:tc>
        <w:tc>
          <w:tcPr>
            <w:tcW w:w="1866" w:type="pct"/>
            <w:vMerge w:val="restart"/>
            <w:tcBorders>
              <w:left w:val="single" w:sz="4" w:space="0" w:color="auto"/>
              <w:right w:val="single" w:sz="4" w:space="0" w:color="auto"/>
            </w:tcBorders>
          </w:tcPr>
          <w:p w14:paraId="3F0E36CA" w14:textId="35900011" w:rsidR="00A138E5" w:rsidRPr="00622226" w:rsidRDefault="00666BE3" w:rsidP="00A138E5">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8</w:t>
            </w:r>
            <w:r w:rsidRPr="00622226">
              <w:rPr>
                <w:rFonts w:ascii="Trebuchet MS" w:hAnsi="Trebuchet MS" w:cstheme="majorBidi"/>
                <w:sz w:val="20"/>
                <w:szCs w:val="20"/>
              </w:rPr>
              <w:t xml:space="preserve">. p. </w:t>
            </w:r>
            <w:r w:rsidR="00A138E5" w:rsidRPr="00622226">
              <w:rPr>
                <w:rFonts w:ascii="Trebuchet MS" w:hAnsi="Trebuchet MS" w:cstheme="majorBidi"/>
                <w:sz w:val="20"/>
                <w:szCs w:val="20"/>
              </w:rPr>
              <w:t>„Orinė jungtis, mikrovariklis ir skaleris“</w:t>
            </w:r>
          </w:p>
          <w:p w14:paraId="1829CE00" w14:textId="1F58AB3E" w:rsidR="00757AC3" w:rsidRPr="00622226" w:rsidRDefault="00A138E5" w:rsidP="00A138E5">
            <w:pPr>
              <w:rPr>
                <w:rFonts w:ascii="Trebuchet MS" w:hAnsi="Trebuchet MS"/>
                <w:sz w:val="20"/>
                <w:szCs w:val="20"/>
              </w:rPr>
            </w:pPr>
            <w:r w:rsidRPr="00622226">
              <w:rPr>
                <w:rFonts w:ascii="Trebuchet MS" w:hAnsi="Trebuchet MS" w:cstheme="majorBidi"/>
                <w:sz w:val="20"/>
                <w:szCs w:val="20"/>
              </w:rPr>
              <w:t>Visose jungtyse integruotas vandens srauto reguliavimas</w:t>
            </w:r>
          </w:p>
        </w:tc>
        <w:tc>
          <w:tcPr>
            <w:tcW w:w="281" w:type="pct"/>
            <w:tcBorders>
              <w:top w:val="single" w:sz="4" w:space="0" w:color="auto"/>
              <w:left w:val="single" w:sz="4" w:space="0" w:color="auto"/>
              <w:bottom w:val="single" w:sz="4" w:space="0" w:color="auto"/>
              <w:right w:val="single" w:sz="4" w:space="0" w:color="auto"/>
            </w:tcBorders>
            <w:vAlign w:val="center"/>
          </w:tcPr>
          <w:p w14:paraId="16D0965E"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5B2548BF"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Taip</w:t>
            </w:r>
          </w:p>
        </w:tc>
        <w:tc>
          <w:tcPr>
            <w:tcW w:w="984" w:type="pct"/>
            <w:vMerge w:val="restart"/>
            <w:tcBorders>
              <w:left w:val="single" w:sz="4" w:space="0" w:color="auto"/>
              <w:right w:val="single" w:sz="4" w:space="0" w:color="auto"/>
            </w:tcBorders>
          </w:tcPr>
          <w:p w14:paraId="4064B4DB"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left w:val="single" w:sz="4" w:space="0" w:color="auto"/>
              <w:right w:val="single" w:sz="4" w:space="0" w:color="auto"/>
            </w:tcBorders>
          </w:tcPr>
          <w:p w14:paraId="727B1DDB"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left w:val="single" w:sz="4" w:space="0" w:color="auto"/>
              <w:right w:val="single" w:sz="4" w:space="0" w:color="auto"/>
            </w:tcBorders>
          </w:tcPr>
          <w:p w14:paraId="783554C3" w14:textId="77777777" w:rsidR="00757AC3" w:rsidRPr="00622226" w:rsidRDefault="00757AC3" w:rsidP="00757AC3">
            <w:pPr>
              <w:rPr>
                <w:rFonts w:ascii="Trebuchet MS" w:hAnsi="Trebuchet MS"/>
                <w:sz w:val="20"/>
                <w:szCs w:val="20"/>
              </w:rPr>
            </w:pPr>
            <w:r w:rsidRPr="00622226">
              <w:rPr>
                <w:rFonts w:ascii="Trebuchet MS" w:hAnsi="Trebuchet MS"/>
                <w:i/>
                <w:sz w:val="20"/>
                <w:szCs w:val="20"/>
              </w:rPr>
              <w:t>(įrašyti)</w:t>
            </w:r>
          </w:p>
        </w:tc>
      </w:tr>
      <w:tr w:rsidR="00757AC3" w:rsidRPr="00622226" w14:paraId="0EB38479" w14:textId="77777777" w:rsidTr="007757AC">
        <w:trPr>
          <w:trHeight w:val="37"/>
        </w:trPr>
        <w:tc>
          <w:tcPr>
            <w:tcW w:w="0" w:type="auto"/>
            <w:vMerge/>
            <w:tcBorders>
              <w:left w:val="single" w:sz="4" w:space="0" w:color="auto"/>
              <w:bottom w:val="single" w:sz="4" w:space="0" w:color="auto"/>
              <w:right w:val="single" w:sz="4" w:space="0" w:color="auto"/>
            </w:tcBorders>
            <w:vAlign w:val="center"/>
          </w:tcPr>
          <w:p w14:paraId="2C398FAC" w14:textId="77777777" w:rsidR="00757AC3" w:rsidRPr="00622226" w:rsidRDefault="00757AC3" w:rsidP="00757AC3">
            <w:pPr>
              <w:rPr>
                <w:rFonts w:ascii="Trebuchet MS" w:hAnsi="Trebuchet MS"/>
                <w:sz w:val="20"/>
                <w:szCs w:val="20"/>
              </w:rPr>
            </w:pPr>
          </w:p>
        </w:tc>
        <w:tc>
          <w:tcPr>
            <w:tcW w:w="1866" w:type="pct"/>
            <w:vMerge/>
            <w:tcBorders>
              <w:left w:val="single" w:sz="4" w:space="0" w:color="auto"/>
              <w:bottom w:val="single" w:sz="4" w:space="0" w:color="auto"/>
              <w:right w:val="single" w:sz="4" w:space="0" w:color="auto"/>
            </w:tcBorders>
            <w:vAlign w:val="center"/>
          </w:tcPr>
          <w:p w14:paraId="374992F3" w14:textId="77777777" w:rsidR="00757AC3" w:rsidRPr="00622226" w:rsidRDefault="00757AC3" w:rsidP="00757AC3">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1C974979" w14:textId="77777777" w:rsidR="00757AC3" w:rsidRPr="00622226" w:rsidRDefault="00757AC3" w:rsidP="00757AC3">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72EA6E96" w14:textId="44B99CDC" w:rsidR="00757AC3" w:rsidRPr="00622226" w:rsidRDefault="000821F6" w:rsidP="00757AC3">
            <w:pPr>
              <w:rPr>
                <w:rFonts w:ascii="Trebuchet MS" w:hAnsi="Trebuchet MS"/>
                <w:sz w:val="20"/>
                <w:szCs w:val="20"/>
              </w:rPr>
            </w:pPr>
            <w:r>
              <w:rPr>
                <w:rFonts w:ascii="Trebuchet MS" w:hAnsi="Trebuchet MS"/>
                <w:sz w:val="20"/>
                <w:szCs w:val="20"/>
              </w:rPr>
              <w:t>14</w:t>
            </w:r>
          </w:p>
        </w:tc>
        <w:tc>
          <w:tcPr>
            <w:tcW w:w="984" w:type="pct"/>
            <w:vMerge/>
            <w:tcBorders>
              <w:left w:val="single" w:sz="4" w:space="0" w:color="auto"/>
              <w:bottom w:val="single" w:sz="4" w:space="0" w:color="auto"/>
              <w:right w:val="single" w:sz="4" w:space="0" w:color="auto"/>
            </w:tcBorders>
            <w:vAlign w:val="center"/>
          </w:tcPr>
          <w:p w14:paraId="26A16336" w14:textId="77777777" w:rsidR="00757AC3" w:rsidRPr="00622226" w:rsidRDefault="00757AC3" w:rsidP="00757AC3">
            <w:pPr>
              <w:rPr>
                <w:rFonts w:ascii="Trebuchet MS" w:hAnsi="Trebuchet MS"/>
                <w:sz w:val="20"/>
                <w:szCs w:val="20"/>
              </w:rPr>
            </w:pPr>
          </w:p>
        </w:tc>
        <w:tc>
          <w:tcPr>
            <w:tcW w:w="656" w:type="pct"/>
            <w:vMerge/>
            <w:tcBorders>
              <w:left w:val="single" w:sz="4" w:space="0" w:color="auto"/>
              <w:bottom w:val="single" w:sz="4" w:space="0" w:color="auto"/>
              <w:right w:val="single" w:sz="4" w:space="0" w:color="auto"/>
            </w:tcBorders>
            <w:vAlign w:val="center"/>
          </w:tcPr>
          <w:p w14:paraId="1867C5B1" w14:textId="77777777" w:rsidR="00757AC3" w:rsidRPr="00622226" w:rsidRDefault="00757AC3" w:rsidP="00757AC3">
            <w:pPr>
              <w:rPr>
                <w:rFonts w:ascii="Trebuchet MS" w:hAnsi="Trebuchet MS"/>
                <w:sz w:val="20"/>
                <w:szCs w:val="20"/>
              </w:rPr>
            </w:pPr>
          </w:p>
        </w:tc>
        <w:tc>
          <w:tcPr>
            <w:tcW w:w="557" w:type="pct"/>
            <w:vMerge/>
            <w:tcBorders>
              <w:left w:val="single" w:sz="4" w:space="0" w:color="auto"/>
              <w:bottom w:val="single" w:sz="4" w:space="0" w:color="auto"/>
              <w:right w:val="single" w:sz="4" w:space="0" w:color="auto"/>
            </w:tcBorders>
            <w:vAlign w:val="center"/>
          </w:tcPr>
          <w:p w14:paraId="6017DE2E" w14:textId="77777777" w:rsidR="00757AC3" w:rsidRPr="00622226" w:rsidRDefault="00757AC3" w:rsidP="00757AC3">
            <w:pPr>
              <w:rPr>
                <w:rFonts w:ascii="Trebuchet MS" w:hAnsi="Trebuchet MS"/>
                <w:sz w:val="20"/>
                <w:szCs w:val="20"/>
              </w:rPr>
            </w:pPr>
          </w:p>
        </w:tc>
      </w:tr>
    </w:tbl>
    <w:p w14:paraId="1CD68FE5" w14:textId="584BC5E2" w:rsidR="000B5B67" w:rsidRDefault="000B5B67" w:rsidP="000B5B67">
      <w:pPr>
        <w:keepNext/>
        <w:jc w:val="right"/>
        <w:rPr>
          <w:rFonts w:ascii="Trebuchet MS" w:hAnsi="Trebuchet MS"/>
          <w:b/>
        </w:rPr>
      </w:pPr>
      <w:r>
        <w:rPr>
          <w:rFonts w:ascii="Trebuchet MS" w:hAnsi="Trebuchet MS"/>
          <w:b/>
        </w:rPr>
        <w:lastRenderedPageBreak/>
        <w:t xml:space="preserve"> </w:t>
      </w:r>
    </w:p>
    <w:p w14:paraId="6E5B1689" w14:textId="77777777" w:rsidR="000B5B67" w:rsidRPr="00884470" w:rsidRDefault="000B5B67" w:rsidP="000B5B67">
      <w:pPr>
        <w:keepNext/>
        <w:jc w:val="right"/>
        <w:rPr>
          <w:rFonts w:ascii="Trebuchet MS" w:hAnsi="Trebuchet MS"/>
          <w:b/>
        </w:rPr>
      </w:pPr>
      <w:r>
        <w:rPr>
          <w:rFonts w:ascii="Trebuchet MS" w:hAnsi="Trebuchet MS"/>
          <w:b/>
        </w:rPr>
        <w:t>3 lentelė</w:t>
      </w:r>
    </w:p>
    <w:p w14:paraId="377C7783" w14:textId="77777777" w:rsidR="000B5B67" w:rsidRPr="00884470" w:rsidRDefault="000B5B67" w:rsidP="000B5B67">
      <w:pPr>
        <w:tabs>
          <w:tab w:val="left" w:pos="868"/>
          <w:tab w:val="left" w:pos="1151"/>
          <w:tab w:val="left" w:pos="1451"/>
        </w:tabs>
        <w:suppressAutoHyphens/>
        <w:autoSpaceDN w:val="0"/>
        <w:jc w:val="both"/>
        <w:textAlignment w:val="baseline"/>
        <w:rPr>
          <w:rFonts w:ascii="Trebuchet MS" w:eastAsia="SimSun" w:hAnsi="Trebuchet MS"/>
          <w:bCs/>
          <w:lang w:bidi="hi-IN"/>
        </w:rPr>
      </w:pPr>
      <w:r w:rsidRPr="00884470">
        <w:rPr>
          <w:rFonts w:ascii="Trebuchet MS" w:eastAsia="SimSun" w:hAnsi="Trebuchet MS"/>
          <w:b/>
          <w:bCs/>
          <w:lang w:bidi="hi-IN"/>
        </w:rPr>
        <w:t>2 p.o.d.</w:t>
      </w:r>
      <w:r w:rsidRPr="00884470">
        <w:rPr>
          <w:rFonts w:ascii="Trebuchet MS" w:eastAsiaTheme="minorEastAsia" w:hAnsi="Trebuchet MS"/>
          <w:b/>
        </w:rPr>
        <w:t xml:space="preserve"> </w:t>
      </w:r>
      <w:r w:rsidRPr="00884470">
        <w:rPr>
          <w:rFonts w:ascii="Trebuchet MS" w:hAnsi="Trebuchet MS" w:cstheme="majorBidi"/>
          <w:b/>
          <w:bCs/>
        </w:rPr>
        <w:t>ODONTOLOGO DARBO VIETA ŠANČIŲ PADALINIUI</w:t>
      </w:r>
      <w:r w:rsidRPr="00884470">
        <w:rPr>
          <w:rFonts w:ascii="Trebuchet MS" w:eastAsiaTheme="minorEastAsia" w:hAnsi="Trebuchet MS"/>
          <w:b/>
        </w:rPr>
        <w:t xml:space="preserve">, 1 vnt., </w:t>
      </w:r>
      <w:r w:rsidRPr="00884470">
        <w:rPr>
          <w:rFonts w:ascii="Trebuchet MS" w:eastAsia="SimSun" w:hAnsi="Trebuchet MS"/>
          <w:lang w:bidi="hi-IN"/>
        </w:rPr>
        <w:t>Pristatymo adresas</w:t>
      </w:r>
      <w:r w:rsidRPr="00884470">
        <w:rPr>
          <w:rFonts w:ascii="Trebuchet MS" w:eastAsia="SimSun" w:hAnsi="Trebuchet MS"/>
          <w:bCs/>
          <w:lang w:bidi="hi-IN"/>
        </w:rPr>
        <w:t xml:space="preserve">: A. Borutos g. 16, Kaunas. </w:t>
      </w:r>
    </w:p>
    <w:tbl>
      <w:tblPr>
        <w:tblW w:w="0" w:type="auto"/>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5302"/>
        <w:gridCol w:w="4298"/>
        <w:gridCol w:w="2363"/>
        <w:gridCol w:w="1902"/>
        <w:gridCol w:w="1718"/>
      </w:tblGrid>
      <w:tr w:rsidR="000B5B67" w:rsidRPr="00884470" w14:paraId="6E6E1651" w14:textId="77777777">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D01AC3D" w14:textId="77777777" w:rsidR="000B5B67" w:rsidRPr="00884470" w:rsidRDefault="000B5B67">
            <w:pPr>
              <w:jc w:val="center"/>
              <w:rPr>
                <w:rFonts w:ascii="Trebuchet MS" w:hAnsi="Trebuchet MS" w:cstheme="majorBidi"/>
                <w:b/>
                <w:sz w:val="20"/>
                <w:szCs w:val="20"/>
              </w:rPr>
            </w:pPr>
            <w:r w:rsidRPr="00884470">
              <w:rPr>
                <w:rFonts w:ascii="Trebuchet MS" w:hAnsi="Trebuchet MS" w:cstheme="majorBidi"/>
                <w:b/>
                <w:sz w:val="20"/>
                <w:szCs w:val="20"/>
              </w:rPr>
              <w:t>Parametrai, komplektacija</w:t>
            </w:r>
          </w:p>
        </w:tc>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4397D3A" w14:textId="77777777" w:rsidR="000B5B67" w:rsidRPr="00884470" w:rsidRDefault="000B5B67">
            <w:pPr>
              <w:jc w:val="center"/>
              <w:rPr>
                <w:rFonts w:ascii="Trebuchet MS" w:hAnsi="Trebuchet MS" w:cstheme="majorBidi"/>
                <w:b/>
                <w:sz w:val="20"/>
                <w:szCs w:val="20"/>
              </w:rPr>
            </w:pPr>
            <w:r w:rsidRPr="00884470">
              <w:rPr>
                <w:rFonts w:ascii="Trebuchet MS" w:hAnsi="Trebuchet MS" w:cstheme="majorBidi"/>
                <w:b/>
                <w:sz w:val="20"/>
                <w:szCs w:val="20"/>
              </w:rPr>
              <w:t>Reikalaujamos parametrų reikšmės</w:t>
            </w:r>
          </w:p>
        </w:tc>
        <w:tc>
          <w:tcPr>
            <w:tcW w:w="0" w:type="auto"/>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85BE1D" w14:textId="77777777" w:rsidR="000B5B67" w:rsidRPr="00884470" w:rsidRDefault="000B5B67">
            <w:pPr>
              <w:widowControl w:val="0"/>
              <w:snapToGrid w:val="0"/>
              <w:jc w:val="center"/>
              <w:rPr>
                <w:rFonts w:ascii="Trebuchet MS" w:hAnsi="Trebuchet MS" w:cstheme="majorBidi"/>
                <w:sz w:val="20"/>
                <w:szCs w:val="20"/>
              </w:rPr>
            </w:pPr>
            <w:r w:rsidRPr="00884470">
              <w:rPr>
                <w:rFonts w:ascii="Trebuchet MS" w:eastAsia="Andale Sans UI" w:hAnsi="Trebuchet MS" w:cstheme="majorBidi"/>
                <w:b/>
                <w:bCs/>
                <w:color w:val="000000"/>
                <w:sz w:val="20"/>
                <w:szCs w:val="20"/>
                <w:lang w:eastAsia="zh-CN"/>
              </w:rPr>
              <w:t>Atitikimas kokybiniams ir techniniams reikalavimams.</w:t>
            </w:r>
          </w:p>
          <w:p w14:paraId="21DB202D" w14:textId="77777777" w:rsidR="000B5B67" w:rsidRPr="00884470" w:rsidRDefault="000B5B67">
            <w:pPr>
              <w:jc w:val="center"/>
              <w:rPr>
                <w:rFonts w:ascii="Trebuchet MS" w:hAnsi="Trebuchet MS" w:cstheme="majorBidi"/>
                <w:sz w:val="20"/>
                <w:szCs w:val="20"/>
              </w:rPr>
            </w:pPr>
            <w:r w:rsidRPr="00884470">
              <w:rPr>
                <w:rFonts w:ascii="Trebuchet MS" w:eastAsia="Andale Sans UI" w:hAnsi="Trebuchet MS" w:cstheme="majorBidi"/>
                <w:b/>
                <w:bCs/>
                <w:color w:val="000000"/>
                <w:sz w:val="20"/>
                <w:szCs w:val="20"/>
                <w:lang w:eastAsia="zh-CN"/>
              </w:rPr>
              <w:t>Nuoroda į pridedamus, prekės atitikimą reikalaujamoms charakteristikoms įrodančius, dokumentus (bukletų, techninių aprašų puslapių Nr.)</w:t>
            </w:r>
          </w:p>
        </w:tc>
      </w:tr>
      <w:tr w:rsidR="000B5B67" w:rsidRPr="00884470" w14:paraId="1D53B824" w14:textId="77777777">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05B1591" w14:textId="77777777" w:rsidR="000B5B67" w:rsidRPr="00884470" w:rsidRDefault="000B5B67">
            <w:pPr>
              <w:spacing w:after="200" w:line="276" w:lineRule="auto"/>
              <w:rPr>
                <w:rFonts w:ascii="Trebuchet MS" w:hAnsi="Trebuchet MS" w:cstheme="majorBidi"/>
                <w:sz w:val="20"/>
                <w:szCs w:val="20"/>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572422" w14:textId="77777777" w:rsidR="000B5B67" w:rsidRPr="00884470" w:rsidRDefault="000B5B67">
            <w:pPr>
              <w:spacing w:after="200" w:line="276" w:lineRule="auto"/>
              <w:rPr>
                <w:rFonts w:ascii="Trebuchet MS" w:hAnsi="Trebuchet MS" w:cstheme="majorBidi"/>
                <w:sz w:val="20"/>
                <w:szCs w:val="20"/>
              </w:rPr>
            </w:pPr>
          </w:p>
        </w:tc>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711F8A1" w14:textId="77777777" w:rsidR="000B5B67" w:rsidRPr="00884470" w:rsidRDefault="000B5B67">
            <w:pPr>
              <w:widowControl w:val="0"/>
              <w:snapToGrid w:val="0"/>
              <w:jc w:val="center"/>
              <w:rPr>
                <w:rFonts w:ascii="Trebuchet MS" w:hAnsi="Trebuchet MS" w:cstheme="majorBidi"/>
                <w:b/>
                <w:sz w:val="20"/>
                <w:szCs w:val="20"/>
              </w:rPr>
            </w:pPr>
            <w:r w:rsidRPr="00884470">
              <w:rPr>
                <w:rFonts w:ascii="Trebuchet MS" w:hAnsi="Trebuchet MS" w:cstheme="majorBidi"/>
                <w:b/>
                <w:sz w:val="20"/>
                <w:szCs w:val="20"/>
              </w:rPr>
              <w:t>Siūlomos prekės techniniai parametrai</w:t>
            </w:r>
          </w:p>
        </w:tc>
        <w:tc>
          <w:tcPr>
            <w:tcW w:w="0" w:type="auto"/>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77C0EE1" w14:textId="77777777" w:rsidR="000B5B67" w:rsidRPr="00884470" w:rsidRDefault="000B5B67">
            <w:pPr>
              <w:rPr>
                <w:rFonts w:ascii="Trebuchet MS" w:hAnsi="Trebuchet MS" w:cstheme="majorBidi"/>
                <w:sz w:val="20"/>
                <w:szCs w:val="20"/>
              </w:rPr>
            </w:pPr>
            <w:r w:rsidRPr="00884470">
              <w:rPr>
                <w:rFonts w:ascii="Trebuchet MS" w:hAnsi="Trebuchet MS" w:cstheme="majorBidi"/>
                <w:b/>
                <w:bCs/>
                <w:sz w:val="20"/>
                <w:szCs w:val="20"/>
              </w:rPr>
              <w:t>Pasiūlymo dokumentai, patvirtinantys siūlomos prekės techninius parametrus</w:t>
            </w:r>
          </w:p>
        </w:tc>
      </w:tr>
      <w:tr w:rsidR="000B5B67" w:rsidRPr="00884470" w14:paraId="41F487D5" w14:textId="77777777">
        <w:trPr>
          <w:trHeight w:val="337"/>
        </w:trPr>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CBEDDC" w14:textId="77777777" w:rsidR="000B5B67" w:rsidRPr="00884470" w:rsidRDefault="000B5B67">
            <w:pPr>
              <w:spacing w:after="200" w:line="276" w:lineRule="auto"/>
              <w:rPr>
                <w:rFonts w:ascii="Trebuchet MS" w:hAnsi="Trebuchet MS" w:cstheme="majorBidi"/>
                <w:sz w:val="20"/>
                <w:szCs w:val="20"/>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70CDEA" w14:textId="77777777" w:rsidR="000B5B67" w:rsidRPr="00884470" w:rsidRDefault="000B5B67">
            <w:pPr>
              <w:spacing w:after="200" w:line="276" w:lineRule="auto"/>
              <w:rPr>
                <w:rFonts w:ascii="Trebuchet MS" w:hAnsi="Trebuchet MS" w:cstheme="majorBidi"/>
                <w:sz w:val="20"/>
                <w:szCs w:val="20"/>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B985E4E" w14:textId="77777777" w:rsidR="000B5B67" w:rsidRPr="00884470" w:rsidRDefault="000B5B67">
            <w:pPr>
              <w:spacing w:after="200" w:line="276" w:lineRule="auto"/>
              <w:rPr>
                <w:rFonts w:ascii="Trebuchet MS" w:hAnsi="Trebuchet MS" w:cstheme="majorBidi"/>
                <w:sz w:val="20"/>
                <w:szCs w:val="20"/>
              </w:rPr>
            </w:pP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F669714" w14:textId="77777777" w:rsidR="000B5B67" w:rsidRPr="00884470" w:rsidRDefault="000B5B67">
            <w:pPr>
              <w:jc w:val="center"/>
              <w:rPr>
                <w:rFonts w:ascii="Trebuchet MS" w:hAnsi="Trebuchet MS" w:cstheme="majorBidi"/>
                <w:bCs/>
                <w:sz w:val="20"/>
                <w:szCs w:val="20"/>
              </w:rPr>
            </w:pPr>
            <w:r w:rsidRPr="00884470">
              <w:rPr>
                <w:rFonts w:ascii="Trebuchet MS" w:hAnsi="Trebuchet MS" w:cstheme="majorBidi"/>
                <w:bCs/>
                <w:sz w:val="20"/>
                <w:szCs w:val="20"/>
              </w:rPr>
              <w:t>dokumento pavadinimas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DBE8B57" w14:textId="77777777" w:rsidR="000B5B67" w:rsidRPr="00884470" w:rsidRDefault="000B5B67">
            <w:pPr>
              <w:jc w:val="center"/>
              <w:rPr>
                <w:rFonts w:ascii="Trebuchet MS" w:hAnsi="Trebuchet MS" w:cstheme="majorBidi"/>
                <w:bCs/>
                <w:sz w:val="20"/>
                <w:szCs w:val="20"/>
              </w:rPr>
            </w:pPr>
            <w:r w:rsidRPr="00884470">
              <w:rPr>
                <w:rFonts w:ascii="Trebuchet MS" w:hAnsi="Trebuchet MS" w:cstheme="majorBidi"/>
                <w:bCs/>
                <w:sz w:val="20"/>
                <w:szCs w:val="20"/>
              </w:rPr>
              <w:t>pasiūlymo lapo numeris</w:t>
            </w:r>
          </w:p>
        </w:tc>
      </w:tr>
      <w:tr w:rsidR="000B5B67" w:rsidRPr="00884470" w14:paraId="2BB82991"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0BE0B3" w14:textId="77777777" w:rsidR="000B5B67" w:rsidRPr="00884470" w:rsidRDefault="000B5B67">
            <w:pPr>
              <w:rPr>
                <w:rFonts w:ascii="Trebuchet MS" w:hAnsi="Trebuchet MS" w:cstheme="majorBidi"/>
                <w:sz w:val="20"/>
                <w:szCs w:val="20"/>
              </w:rPr>
            </w:pPr>
            <w:r w:rsidRPr="00884470">
              <w:rPr>
                <w:rFonts w:ascii="Trebuchet MS" w:hAnsi="Trebuchet MS" w:cstheme="majorBidi"/>
                <w:b/>
                <w:sz w:val="20"/>
                <w:szCs w:val="20"/>
              </w:rPr>
              <w:t>1. Odontologinis centras:</w:t>
            </w:r>
          </w:p>
        </w:tc>
      </w:tr>
      <w:tr w:rsidR="000B5B67" w:rsidRPr="00884470" w14:paraId="24EB6ED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1F60C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 Gali būti pritaikyta kairiarankiui arba dešiniarankiui darbo rėžimui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D0F94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F8E998" w14:textId="77777777" w:rsidR="000B5B67" w:rsidRPr="00884470" w:rsidRDefault="000B5B67">
            <w:pPr>
              <w:ind w:hanging="5"/>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265858"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17DFA3"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C7055A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082D68"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sz w:val="20"/>
                <w:szCs w:val="20"/>
                <w:shd w:val="clear" w:color="auto" w:fill="FFFFFF"/>
              </w:rPr>
              <w:t>1.2</w:t>
            </w:r>
            <w:r w:rsidRPr="00884470">
              <w:rPr>
                <w:rFonts w:ascii="Trebuchet MS" w:hAnsi="Trebuchet MS" w:cstheme="majorBidi"/>
                <w:color w:val="000000"/>
                <w:sz w:val="20"/>
                <w:szCs w:val="20"/>
                <w:shd w:val="clear" w:color="auto" w:fill="FFFFFF"/>
              </w:rPr>
              <w:t xml:space="preserve"> Galimybė programinės įrangos pagalba per kompiuterinį tinklą prisijungti prie įrenginio serviso ir remonto tikslais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FC2DFED"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sz w:val="20"/>
                <w:szCs w:val="20"/>
                <w:shd w:val="clear" w:color="auto" w:fill="FFFFFF"/>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15455D" w14:textId="77777777" w:rsidR="000B5B67" w:rsidRPr="00884470" w:rsidRDefault="000B5B67">
            <w:pPr>
              <w:ind w:hanging="5"/>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12D874"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F06A18B"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E76C59E"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C936AD8"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b/>
                <w:sz w:val="20"/>
                <w:szCs w:val="20"/>
                <w:highlight w:val="white"/>
              </w:rPr>
              <w:t>2. Paciento kėdė:</w:t>
            </w:r>
          </w:p>
        </w:tc>
      </w:tr>
      <w:tr w:rsidR="000B5B67" w:rsidRPr="00884470" w14:paraId="5BB498A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8846D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2.1. Kėdės judesių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129D7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Būtinas reguliavimas servovarikliais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2FC5A2"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BDA4CD"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683B38"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E63778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51192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2.2. Maksimalus kėdės pakilimo aukštis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3FE3B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Ne mažiau 800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2107DF6"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BD17F7"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4D3127"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AAB002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ECCE5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2.3. Maksimalus kėdės nusileidimo aukštis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B4626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Ne daugiau 370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2EF25D"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14AC6E"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27DF37"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7D3BE8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316A0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2.4. Pakeliamas svoris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BC64D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Ne mažiau 180 kg</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750942"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F10690"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959721"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FCAA713" w14:textId="77777777">
        <w:trPr>
          <w:trHeight w:val="474"/>
        </w:trPr>
        <w:tc>
          <w:tcPr>
            <w:tcW w:w="0" w:type="auto"/>
            <w:tcBorders>
              <w:top w:val="single" w:sz="4" w:space="0" w:color="000001"/>
              <w:left w:val="single" w:sz="4" w:space="0" w:color="000001"/>
              <w:right w:val="single" w:sz="4" w:space="0" w:color="000001"/>
            </w:tcBorders>
            <w:shd w:val="clear" w:color="auto" w:fill="auto"/>
            <w:tcMar>
              <w:left w:w="103" w:type="dxa"/>
            </w:tcMar>
          </w:tcPr>
          <w:p w14:paraId="71403BE5"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2.5. Pakeliami/ nuleidžiami porankiai</w:t>
            </w:r>
          </w:p>
        </w:tc>
        <w:tc>
          <w:tcPr>
            <w:tcW w:w="0" w:type="auto"/>
            <w:tcBorders>
              <w:top w:val="single" w:sz="4" w:space="0" w:color="000001"/>
              <w:left w:val="single" w:sz="4" w:space="0" w:color="000001"/>
              <w:right w:val="single" w:sz="4" w:space="0" w:color="auto"/>
            </w:tcBorders>
            <w:shd w:val="clear" w:color="auto" w:fill="auto"/>
            <w:tcMar>
              <w:left w:w="103" w:type="dxa"/>
            </w:tcMar>
          </w:tcPr>
          <w:p w14:paraId="4846A2A6"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auto"/>
              <w:right w:val="single" w:sz="4" w:space="0" w:color="000001"/>
            </w:tcBorders>
            <w:shd w:val="clear" w:color="auto" w:fill="auto"/>
            <w:tcMar>
              <w:left w:w="103" w:type="dxa"/>
            </w:tcMar>
          </w:tcPr>
          <w:p w14:paraId="58DA87DB"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529AB652"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145158DC"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CEF452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782B6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2.6. Apmušalai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256A9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Atsparūs trinčiai ir dezinfekavimui, besiūliai, minkšti.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7776AE"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10B7CC"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67C4A1"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7B3FD2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3DE24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2.7. Trendelenburgo judesio funkcijos 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1EC5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8E0440"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45C40C"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7ECE0F"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A42630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0383A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2.8. Galvos atlošas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DD95B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Ne mažiau dviejų šarnyrų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C6AD8F"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FD1361"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DD2E34"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7FD32A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DE9B4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2.9. Programuojamos kėdės pozicijos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F6C28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1. Ne mažiau 3 programuojamos darbo pozicijos;</w:t>
            </w:r>
          </w:p>
          <w:p w14:paraId="6A92DFC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2. Paskutinė pozicija;</w:t>
            </w:r>
          </w:p>
          <w:p w14:paraId="1F9F005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3. Skalavimo pozicija.</w:t>
            </w:r>
          </w:p>
          <w:p w14:paraId="31DC4AB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Viso ne mažiau 5 darbo pozicijos.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2C25A6"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AD4E37"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9E3FA9"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EE76AD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8C0442"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 xml:space="preserve">2.10. Judėjimo sustabdymo jungikliai / jutikliai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8C338A"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Integruoti: paciento kėdės korpuse, pedale, asistento elemente, spjaudyklėje, paciento atloše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AA20D9F" w14:textId="77777777" w:rsidR="000B5B67" w:rsidRPr="00884470" w:rsidRDefault="000B5B67">
            <w:pPr>
              <w:tabs>
                <w:tab w:val="left" w:pos="1152"/>
              </w:tabs>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F17A74"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F3B158" w14:textId="77777777" w:rsidR="000B5B67" w:rsidRPr="00884470" w:rsidRDefault="000B5B67">
            <w:pPr>
              <w:rPr>
                <w:rFonts w:ascii="Trebuchet MS" w:hAnsi="Trebuchet MS" w:cstheme="majorBidi"/>
                <w:b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775B8F3"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EF9927E" w14:textId="77777777" w:rsidR="000B5B67" w:rsidRPr="00884470" w:rsidRDefault="000B5B67">
            <w:pPr>
              <w:tabs>
                <w:tab w:val="left" w:pos="1152"/>
              </w:tabs>
              <w:rPr>
                <w:rFonts w:ascii="Trebuchet MS" w:hAnsi="Trebuchet MS" w:cstheme="majorBidi"/>
                <w:b/>
                <w:sz w:val="20"/>
                <w:szCs w:val="20"/>
              </w:rPr>
            </w:pPr>
            <w:r w:rsidRPr="00884470">
              <w:rPr>
                <w:rFonts w:ascii="Trebuchet MS" w:hAnsi="Trebuchet MS" w:cstheme="majorBidi"/>
                <w:b/>
                <w:sz w:val="20"/>
                <w:szCs w:val="20"/>
                <w:highlight w:val="white"/>
              </w:rPr>
              <w:t>3. Gydytojo elementas:</w:t>
            </w:r>
          </w:p>
        </w:tc>
      </w:tr>
      <w:tr w:rsidR="000B5B67" w:rsidRPr="00884470" w14:paraId="637285D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451F91" w14:textId="77777777" w:rsidR="000B5B67" w:rsidRPr="00884470" w:rsidRDefault="000B5B67">
            <w:pPr>
              <w:rPr>
                <w:rFonts w:ascii="Trebuchet MS" w:hAnsi="Trebuchet MS" w:cstheme="majorBidi"/>
                <w:sz w:val="20"/>
                <w:szCs w:val="20"/>
                <w:highlight w:val="red"/>
              </w:rPr>
            </w:pPr>
            <w:r w:rsidRPr="00884470">
              <w:rPr>
                <w:rFonts w:ascii="Trebuchet MS" w:hAnsi="Trebuchet MS" w:cstheme="majorBidi"/>
                <w:color w:val="000000"/>
                <w:sz w:val="20"/>
                <w:szCs w:val="20"/>
                <w:highlight w:val="white"/>
              </w:rPr>
              <w:t>3.1. Instrumentų komplektacija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8D8B69F" w14:textId="77777777" w:rsidR="000B5B67" w:rsidRPr="00884470" w:rsidRDefault="000B5B67">
            <w:pPr>
              <w:tabs>
                <w:tab w:val="left" w:pos="312"/>
              </w:tabs>
              <w:suppressAutoHyphens/>
              <w:textAlignment w:val="baseline"/>
              <w:rPr>
                <w:rFonts w:ascii="Trebuchet MS" w:hAnsi="Trebuchet MS" w:cstheme="majorBidi"/>
                <w:sz w:val="20"/>
                <w:szCs w:val="20"/>
              </w:rPr>
            </w:pPr>
            <w:r w:rsidRPr="00884470">
              <w:rPr>
                <w:rFonts w:ascii="Trebuchet MS" w:hAnsi="Trebuchet MS" w:cstheme="majorBidi"/>
                <w:color w:val="000000"/>
                <w:sz w:val="20"/>
                <w:szCs w:val="20"/>
              </w:rPr>
              <w:t>1. 3 funkcijų švirkštas;</w:t>
            </w:r>
          </w:p>
          <w:p w14:paraId="6CE2CD66" w14:textId="77777777" w:rsidR="000B5B67" w:rsidRPr="00884470" w:rsidRDefault="000B5B67">
            <w:pPr>
              <w:tabs>
                <w:tab w:val="left" w:pos="312"/>
              </w:tabs>
              <w:suppressAutoHyphens/>
              <w:textAlignment w:val="baseline"/>
              <w:rPr>
                <w:rFonts w:ascii="Trebuchet MS" w:hAnsi="Trebuchet MS" w:cstheme="majorBidi"/>
                <w:sz w:val="20"/>
                <w:szCs w:val="20"/>
              </w:rPr>
            </w:pPr>
            <w:r w:rsidRPr="00884470">
              <w:rPr>
                <w:rFonts w:ascii="Trebuchet MS" w:hAnsi="Trebuchet MS" w:cstheme="majorBidi"/>
                <w:color w:val="000000"/>
                <w:sz w:val="20"/>
                <w:szCs w:val="20"/>
              </w:rPr>
              <w:t>2. Orinė greita jungtis su rankove;</w:t>
            </w:r>
          </w:p>
          <w:p w14:paraId="53EEA183" w14:textId="77777777" w:rsidR="000B5B67" w:rsidRPr="00884470" w:rsidRDefault="000B5B67">
            <w:pPr>
              <w:tabs>
                <w:tab w:val="left" w:pos="312"/>
              </w:tabs>
              <w:suppressAutoHyphens/>
              <w:textAlignment w:val="baseline"/>
              <w:rPr>
                <w:rFonts w:ascii="Trebuchet MS" w:hAnsi="Trebuchet MS" w:cstheme="majorBidi"/>
                <w:color w:val="000000"/>
                <w:sz w:val="20"/>
                <w:szCs w:val="20"/>
              </w:rPr>
            </w:pPr>
            <w:r w:rsidRPr="00884470">
              <w:rPr>
                <w:rFonts w:ascii="Trebuchet MS" w:hAnsi="Trebuchet MS" w:cstheme="majorBidi"/>
                <w:color w:val="000000"/>
                <w:sz w:val="20"/>
                <w:szCs w:val="20"/>
              </w:rPr>
              <w:t>3. Mikrovariklis su rankove;</w:t>
            </w:r>
          </w:p>
          <w:p w14:paraId="04B70851" w14:textId="77777777" w:rsidR="000B5B67" w:rsidRPr="00884470" w:rsidRDefault="000B5B67">
            <w:pPr>
              <w:tabs>
                <w:tab w:val="left" w:pos="312"/>
              </w:tabs>
              <w:suppressAutoHyphens/>
              <w:textAlignment w:val="baseline"/>
              <w:rPr>
                <w:rFonts w:ascii="Trebuchet MS" w:hAnsi="Trebuchet MS" w:cstheme="majorBidi"/>
                <w:color w:val="000000"/>
                <w:sz w:val="20"/>
                <w:szCs w:val="20"/>
              </w:rPr>
            </w:pPr>
            <w:r w:rsidRPr="00884470">
              <w:rPr>
                <w:rFonts w:ascii="Trebuchet MS" w:hAnsi="Trebuchet MS" w:cstheme="majorBidi"/>
                <w:color w:val="000000"/>
                <w:sz w:val="20"/>
                <w:szCs w:val="20"/>
              </w:rPr>
              <w:t>4. Skaleris su rankove;</w:t>
            </w:r>
          </w:p>
          <w:p w14:paraId="7148820F" w14:textId="6FEA6A20" w:rsidR="000B5B67" w:rsidRPr="00884470" w:rsidRDefault="00562252">
            <w:pPr>
              <w:tabs>
                <w:tab w:val="left" w:pos="312"/>
              </w:tabs>
              <w:suppressAutoHyphens/>
              <w:textAlignment w:val="baseline"/>
              <w:rPr>
                <w:rFonts w:ascii="Trebuchet MS" w:hAnsi="Trebuchet MS" w:cstheme="majorBidi"/>
                <w:color w:val="000000"/>
                <w:sz w:val="20"/>
                <w:szCs w:val="20"/>
                <w:highlight w:val="white"/>
              </w:rPr>
            </w:pPr>
            <w:r>
              <w:rPr>
                <w:rFonts w:ascii="Trebuchet MS" w:hAnsi="Trebuchet MS" w:cstheme="majorBidi"/>
                <w:color w:val="000000"/>
                <w:sz w:val="20"/>
                <w:szCs w:val="20"/>
              </w:rPr>
              <w:lastRenderedPageBreak/>
              <w:t>5</w:t>
            </w:r>
            <w:r w:rsidR="000B5B67" w:rsidRPr="00884470">
              <w:rPr>
                <w:rFonts w:ascii="Trebuchet MS" w:hAnsi="Trebuchet MS" w:cstheme="majorBidi"/>
                <w:color w:val="000000"/>
                <w:sz w:val="20"/>
                <w:szCs w:val="20"/>
              </w:rPr>
              <w:t>. Laisva vieta vėlesnei orinio skalerio integracijai.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B270D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lastRenderedPageBreak/>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9E9CA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ED6CC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5F888EC" w14:textId="77777777">
        <w:trPr>
          <w:trHeight w:val="310"/>
        </w:trPr>
        <w:tc>
          <w:tcPr>
            <w:tcW w:w="0" w:type="auto"/>
            <w:tcBorders>
              <w:top w:val="single" w:sz="4" w:space="0" w:color="000001"/>
              <w:left w:val="single" w:sz="4" w:space="0" w:color="000001"/>
              <w:right w:val="single" w:sz="4" w:space="0" w:color="000001"/>
            </w:tcBorders>
            <w:shd w:val="clear" w:color="auto" w:fill="auto"/>
            <w:tcMar>
              <w:left w:w="103" w:type="dxa"/>
            </w:tcMar>
          </w:tcPr>
          <w:p w14:paraId="3B84DBB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3.2. Instrumentų laikymo padėtis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72ED390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Padėtis iš viršaus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11B14A3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5979BC5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2E3AEF3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BF55CA9" w14:textId="77777777">
        <w:trPr>
          <w:trHeight w:val="929"/>
        </w:trPr>
        <w:tc>
          <w:tcPr>
            <w:tcW w:w="0" w:type="auto"/>
            <w:tcBorders>
              <w:top w:val="single" w:sz="4" w:space="0" w:color="000001"/>
              <w:left w:val="single" w:sz="4" w:space="0" w:color="000001"/>
              <w:right w:val="single" w:sz="4" w:space="0" w:color="000001"/>
            </w:tcBorders>
            <w:shd w:val="clear" w:color="auto" w:fill="auto"/>
            <w:tcMar>
              <w:left w:w="103" w:type="dxa"/>
            </w:tcMar>
          </w:tcPr>
          <w:p w14:paraId="4AA97B15"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rPr>
              <w:t>3.3. Instrumentų padėklas ne mažesnio, kaip 30x38cm dydžio, komplektuojamas su silikoniniu (ar lygiaverčiu) patiesalu bei nerūdijančio plieno padėklais instrumentams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62E3BB0E"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rPr>
              <w:t>Būtina</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558BED8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74249EB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3BEA060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3970AF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F08262"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3.4. Gydytojo elemento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BC6ABE9"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Padėtis fiksuojama automatiškai pneumatinio ar lygiaverčio stabdžio pagalba be papildomų mygtukų paspaudimo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BE005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1F8BE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47F53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4DFF7E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8C39E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3.5. Padėklas antgaliams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958DF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Nuimamas silikoninis padėklas antgalių atrėmimo vietoje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74D23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B06CE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4DCDE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6016A5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36E1A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3.6. Antiretrakcijos sistema instrumentų vožtuvuose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7B204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Integruota instrumentų vožtuvuose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930E0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8D02A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AB5C5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2F6F1E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5865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3.7. Instrumentų žarnelių ilgis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3D31B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mažesnis nei 90 cm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FA9CCC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21626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C801B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43CFD4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ABAAC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3.8. Savaime užsifiksuojančios  pozicijos instrumentų alkūnėse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C439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E120E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B824B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6588C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6B787D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CD757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3.9. Valdymo pulte integruotame ekrane rodomų instrumentų greičių verčių galimybė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F204CF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36824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313EC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432A3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2944C9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E28F8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3.10.Instrumentų šviesos intensyvumo, vandens ir sukimosi krypties nustatymo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AA15A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0C693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2CADB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10CCF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1292AF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E4B186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3.11. Operacinės lempos įjungimo ir pritemdymo mygtukai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F4995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AC4C1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F0F1B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76E48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7B2762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611F9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3.12.Laikmačio mygtukas arba lygiavertis pasirinkimas procedūros laiko kontrolei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006AF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Įjungimo /išjungimo mygtukas (arba lygiavertis 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8A05E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101EB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764E9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D345EAB"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6AF0C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3.13. Stiklinės užpylimo 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A4213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Įjungimo /išjungimo mygtukas (arba lygiavertis 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9B1EC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F8DCC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39F33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B37BAA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20B03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3.14. Vartotojo meniu kėdės nustatymams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1535F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Būtinas programuojamas gydytojo elemento ekrane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C4855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3D674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AFD97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66AA59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00402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3.15. Gedimo kodų atvaizdavimas ekrane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AA0DE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E3584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BEE9C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11B111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0DCC9F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5FB20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3.16. Galimybė atnaujinti įrenginio programinę įrangą</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63E83E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56ECF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CD947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C5D08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57F37CD"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13BFDA9"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4. Asistento elementas:</w:t>
            </w:r>
          </w:p>
        </w:tc>
      </w:tr>
      <w:tr w:rsidR="000B5B67" w:rsidRPr="00884470" w14:paraId="08C9394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8C938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4.1.Vietos instrumentams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049D0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4</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07E59D"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007EFE"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14B0A3"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2E94D3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A821E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4.2. Asistento elemento alkūnė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28859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Reguliuojama/kilnojama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99A4F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15A203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920C2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76D68AD"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45473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4.3. Membraninė (arba lygiavertė) valdymo konsolė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CB222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AEA7CC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C197C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E7F9F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B5A261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5576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4.4. Kėdės pozicijų keitimas/pasirinkimas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B2314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4 padėčių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718544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65A3B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47B79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3674C1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7345B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4.5. Spjaudyklės plovimo funkcijos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45B0A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97D62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FF995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AB870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B85760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DEEB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4.6.Paciento stiklinės pripildymo reguliavimas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FFF20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F4634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91CD9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88432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41CAA2D"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A0DC73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4.7. Siurbimo šlangučių skalavimo funkcija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A0F05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automatinė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31CFA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F8893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B508B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DCCFBF2"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B95BB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4.8.Trijų funkcijų pūsteris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FF328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42126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C7C29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81134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16A96D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EA4E2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4.9. Seilių ir aerozolio atsiurbėjai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C5F75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3AE295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74773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0E9B5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F1497DF"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129E3CB"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highlight w:val="white"/>
              </w:rPr>
              <w:t>5. Pagrindinis blokas:</w:t>
            </w:r>
          </w:p>
        </w:tc>
      </w:tr>
      <w:tr w:rsidR="000B5B67" w:rsidRPr="00884470" w14:paraId="106FFE6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13178A"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sz w:val="20"/>
                <w:szCs w:val="20"/>
                <w:shd w:val="clear" w:color="auto" w:fill="FFFFFF"/>
              </w:rPr>
              <w:t>5.1. Montuojamas atskirai nuo paciento kėdės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7AB9B0"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sz w:val="20"/>
                <w:szCs w:val="20"/>
                <w:shd w:val="clear" w:color="auto" w:fill="FFFFFF"/>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326363"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1BADA0"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E092E4"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0EF9C6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7FC3D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5.2. Separatorius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898DD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Integruotas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1420F2"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40863B"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6A669E"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8F3458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3510A6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lastRenderedPageBreak/>
              <w:t>5.3. Porcelianinė arba lygiavertė spjaudyklė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709784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57E143"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6973ED"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910180"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1DF244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BF532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5.4.Spjaudyklės pasukimas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E6C29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Ne mažiau 180° kampu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C43043"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7C5B85"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6CFEDB5"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C9B15A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7F845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5.5.Elektros perkrovos apsauga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F05FC6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B15F6D"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6A6A83F"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9155F3" w14:textId="77777777" w:rsidR="000B5B67" w:rsidRPr="00884470" w:rsidRDefault="000B5B67">
            <w:pPr>
              <w:rPr>
                <w:rFonts w:ascii="Trebuchet MS" w:hAnsi="Trebuchet MS" w:cstheme="majorBidi"/>
                <w:color w:val="FF0000"/>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CBEA48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9B9C3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5.6.Suspausto oro filtras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C4A1F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 su automatiniu kondensato pašalinimu ir slėgio reguliatoriumi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85DB6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3F602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598E8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DBE5F4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B9D309"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5.7. Autonominė švaraus vandens sistema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E1E8DF"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Būtina  butelio sistema (arba lygiavertė)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AF7C5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42F55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CA161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D71D29B"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58ED7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5.8. Apsaugos nuo užliejimo sistema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9BF36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D5C78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55663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3ECE0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6F244F3"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2A960C4"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6. Multifunkcinis pedalas:</w:t>
            </w:r>
          </w:p>
        </w:tc>
      </w:tr>
      <w:tr w:rsidR="000B5B67" w:rsidRPr="00884470" w14:paraId="3A6D87D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4C00F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6.1.Instrumento greičio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CD994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Greičio reguliavimas šoniniu judesiu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7F518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677C1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1136B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FFC990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00154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6.2.Skalerio galingumo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3CE8A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B75BA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4362F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37928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948187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88BCC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6.3. Oro prapūtimas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0BDE59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1DDBD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88EA2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8CBD5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3C5704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DF0B4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6.4. Mikrovariklio krypties pakeitimas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C0ADA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D20FF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BA869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C91F5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541914D"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713BC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6.5. Paciento kėdės pozicionavimo funkcija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B0FB91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3C2868"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E6E616"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815BEB2"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017BE12"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6FFA42"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6.6. Paciento kėdės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E09429"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Judinimas/reguliavimas per pedalą su aktyvuotu</w:t>
            </w:r>
          </w:p>
          <w:p w14:paraId="43A0CF19"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Instrumentu įjungiamas papildomu mygtuku arba svirtimi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35C2A2"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787E72"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979ABB"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A23FBF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E36C9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6.7. Automatinių kėdės pozicijų programavimas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CAA61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529F23"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AFF94D"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FBD4EB"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7F2DDD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85D5D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6.8. Kėdės sustabdymo jungiklis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6AAD3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832132"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9D4052"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B97CBB"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331E9AD"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B3534A8"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highlight w:val="white"/>
              </w:rPr>
              <w:t>7. Operacinė lempa:</w:t>
            </w:r>
          </w:p>
        </w:tc>
      </w:tr>
      <w:tr w:rsidR="000B5B67" w:rsidRPr="00884470" w14:paraId="079B53C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DE40C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7.1. LED apšvietimas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66FAB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AD1DB7"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59CA27"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ACF762"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284076D"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EABA3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7.2. Šviesos intensyvumas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F6823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Ne mažiau 30.000 liuksų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ED1387"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12DC55"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9BB537"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CC8F7B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E1DB19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7.3. Šviesos temperatūra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32FB9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Būtina ne mažesniame diapazone 4,000 – 6,000 K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EBCFB7"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B8C67DC"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794E98"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6B51A1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D4AAF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7.4. Spalvų atkūrimo indeksas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AF53A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93</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2998B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D49D4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A20C0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CA4207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B726F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7.5. Bendras pasiekiamas atstumas (matuojamas nuo vertikalios tvirtinimo ašies iki šviestuvo priekinio paviršiaus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5DE10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150cm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8F0F4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849FE0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A3D16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0C79FB2"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7F930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7.6. Šviestuvo sukimasis 3 ašimis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39881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265B2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84CD7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CB8C0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CF30270"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5461726"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highlight w:val="white"/>
              </w:rPr>
              <w:t>8. Orinė jungtis:</w:t>
            </w:r>
          </w:p>
        </w:tc>
      </w:tr>
      <w:tr w:rsidR="000B5B67" w:rsidRPr="00884470" w14:paraId="705DEF0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B189A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8.1. Pritaikyta darbui turbininiam antgaliui su apšvietimu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F9EAE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B6BFEC"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ED8632"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41EE41"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A4BD9DD"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EA7E151"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8.2. Integruotas vandens srauto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7BD157" w14:textId="77777777" w:rsidR="000B5B67" w:rsidRPr="00884470" w:rsidRDefault="000B5B67">
            <w:pPr>
              <w:rPr>
                <w:rFonts w:ascii="Trebuchet MS" w:hAnsi="Trebuchet MS" w:cstheme="majorBidi"/>
                <w:sz w:val="20"/>
                <w:szCs w:val="20"/>
                <w:highlight w:val="yellow"/>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E1AEC8B"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F16696"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CF97D61"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05852C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F1D524"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8.3. Integruotas LED apšvietimas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8AA876"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6D7D4E"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6CC2EB"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7EAA4F" w14:textId="77777777" w:rsidR="000B5B67" w:rsidRPr="00884470" w:rsidRDefault="000B5B67">
            <w:pPr>
              <w:rPr>
                <w:rFonts w:ascii="Trebuchet MS" w:hAnsi="Trebuchet MS" w:cstheme="majorBidi"/>
                <w:sz w:val="20"/>
                <w:szCs w:val="20"/>
                <w:highlight w:val="white"/>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A2CFBBC"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76C20A5"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highlight w:val="white"/>
              </w:rPr>
              <w:t>9.  Elektrinis mikrovariklis 2vnt.:</w:t>
            </w:r>
          </w:p>
        </w:tc>
      </w:tr>
      <w:tr w:rsidR="000B5B67" w:rsidRPr="00884470" w14:paraId="5A96233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C2321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9.1. Maksimalus apsisukimų skaičius per 1 min.</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0776B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40.000 aps/min.</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6126D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1BC4F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60472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16BE76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D2E26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9.2. Minimalus apsisukimų per minutę skaičius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44844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daugiau 100</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94539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589F7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EAE54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406FDAE" w14:textId="77777777">
        <w:trPr>
          <w:trHeight w:val="184"/>
        </w:trPr>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9872C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9.3. Bešepetėlinis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78A79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C14D0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B3E55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37253D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F687DB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3EB3E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9.4. Antiretrakcinis vožtuvas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87BD5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7897F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69B56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60AA0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471118E" w14:textId="77777777">
        <w:tc>
          <w:tcPr>
            <w:tcW w:w="0" w:type="auto"/>
            <w:tcBorders>
              <w:left w:val="single" w:sz="4" w:space="0" w:color="000001"/>
              <w:bottom w:val="single" w:sz="4" w:space="0" w:color="000001"/>
              <w:right w:val="single" w:sz="4" w:space="0" w:color="000001"/>
            </w:tcBorders>
            <w:shd w:val="clear" w:color="auto" w:fill="auto"/>
            <w:tcMar>
              <w:left w:w="103" w:type="dxa"/>
            </w:tcMar>
          </w:tcPr>
          <w:p w14:paraId="36AB391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9.5. Svoris</w:t>
            </w:r>
          </w:p>
        </w:tc>
        <w:tc>
          <w:tcPr>
            <w:tcW w:w="0" w:type="auto"/>
            <w:tcBorders>
              <w:left w:val="single" w:sz="4" w:space="0" w:color="000001"/>
              <w:bottom w:val="single" w:sz="4" w:space="0" w:color="000001"/>
              <w:right w:val="single" w:sz="4" w:space="0" w:color="000001"/>
            </w:tcBorders>
            <w:shd w:val="clear" w:color="auto" w:fill="auto"/>
            <w:tcMar>
              <w:left w:w="103" w:type="dxa"/>
            </w:tcMar>
          </w:tcPr>
          <w:p w14:paraId="61B9BA8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didesnis nei 70 g</w:t>
            </w:r>
          </w:p>
        </w:tc>
        <w:tc>
          <w:tcPr>
            <w:tcW w:w="0" w:type="auto"/>
            <w:tcBorders>
              <w:left w:val="single" w:sz="4" w:space="0" w:color="000001"/>
              <w:bottom w:val="single" w:sz="4" w:space="0" w:color="000001"/>
              <w:right w:val="single" w:sz="4" w:space="0" w:color="000001"/>
            </w:tcBorders>
            <w:shd w:val="clear" w:color="auto" w:fill="auto"/>
            <w:tcMar>
              <w:left w:w="103" w:type="dxa"/>
            </w:tcMar>
          </w:tcPr>
          <w:p w14:paraId="2D3606C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left w:val="single" w:sz="4" w:space="0" w:color="000001"/>
              <w:bottom w:val="single" w:sz="4" w:space="0" w:color="000001"/>
              <w:right w:val="single" w:sz="4" w:space="0" w:color="000001"/>
            </w:tcBorders>
            <w:shd w:val="clear" w:color="auto" w:fill="auto"/>
            <w:tcMar>
              <w:left w:w="103" w:type="dxa"/>
            </w:tcMar>
          </w:tcPr>
          <w:p w14:paraId="0CAF583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left w:val="single" w:sz="4" w:space="0" w:color="000001"/>
              <w:bottom w:val="single" w:sz="4" w:space="0" w:color="000001"/>
              <w:right w:val="single" w:sz="4" w:space="0" w:color="000001"/>
            </w:tcBorders>
            <w:shd w:val="clear" w:color="auto" w:fill="auto"/>
            <w:tcMar>
              <w:left w:w="103" w:type="dxa"/>
            </w:tcMar>
          </w:tcPr>
          <w:p w14:paraId="3DD8E25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CE1CB7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BB538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9.6. Pakeičiami guoliai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7FF47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D2BA0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37399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A945A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607EE6B"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D469B9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9.7. Integruotas LED apšvietimas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CC05A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6011BF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9A1C0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32482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CAEEC3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952535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9.8. Garantija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53191A" w14:textId="0EF64A89"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Ne mažiau </w:t>
            </w:r>
            <w:r w:rsidR="00562252">
              <w:rPr>
                <w:rFonts w:ascii="Trebuchet MS" w:hAnsi="Trebuchet MS" w:cstheme="majorBidi"/>
                <w:sz w:val="20"/>
                <w:szCs w:val="20"/>
              </w:rPr>
              <w:t>24</w:t>
            </w:r>
            <w:r w:rsidRPr="00884470">
              <w:rPr>
                <w:rFonts w:ascii="Trebuchet MS" w:hAnsi="Trebuchet MS" w:cstheme="majorBidi"/>
                <w:sz w:val="20"/>
                <w:szCs w:val="20"/>
              </w:rPr>
              <w:t xml:space="preserve"> mėnesių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F6C9A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A2988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C362B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81BE930"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DA986E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lastRenderedPageBreak/>
              <w:t>9.9. Galimybė sterilizuoti 135°C</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A912D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045F5D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F40FB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0ADF0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A6C2B69"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1CDACD4"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highlight w:val="white"/>
              </w:rPr>
              <w:t>10. Turbina:</w:t>
            </w:r>
          </w:p>
        </w:tc>
      </w:tr>
      <w:tr w:rsidR="000B5B67" w:rsidRPr="00884470" w14:paraId="35883102"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CA58A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10.1. Galia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B7BBB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31W</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A9F68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64AEE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97B85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2C8A8B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CCEB2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10.2. Galvutės aukštis be grąžtelio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66E1D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didesnis nei 13,2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F282F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972EB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E845C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7D726C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FD901C"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10.3. Vandens filtras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8E3FE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Keičiamas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36C14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A0E53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86E39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FCD8A3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3F755D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10.4. Guoliai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A5FA9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Keraminiai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8C58A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314BF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3B378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6F5720A" w14:textId="77777777">
        <w:trPr>
          <w:trHeight w:val="281"/>
        </w:trPr>
        <w:tc>
          <w:tcPr>
            <w:tcW w:w="0" w:type="auto"/>
            <w:tcBorders>
              <w:top w:val="single" w:sz="4" w:space="0" w:color="000001"/>
              <w:left w:val="single" w:sz="4" w:space="0" w:color="000001"/>
              <w:right w:val="single" w:sz="4" w:space="0" w:color="000001"/>
            </w:tcBorders>
            <w:shd w:val="clear" w:color="auto" w:fill="auto"/>
            <w:tcMar>
              <w:left w:w="103" w:type="dxa"/>
            </w:tcMar>
          </w:tcPr>
          <w:p w14:paraId="7B3C097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10.5. Integruotas optinis šviesolaidis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4944F26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7513315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7C5939C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060ACA0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BDE5FE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24E15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10.6. Aušinimas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E6B70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4 kanalų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08665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4A75B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093A99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968C8E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11C40F"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10.7. Garantija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9B548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24 mėnesių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07B50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B7FD5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A7FF1B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1188374"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3F03470"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11. Antgalis mikrovarikliui:</w:t>
            </w:r>
          </w:p>
        </w:tc>
      </w:tr>
      <w:tr w:rsidR="000B5B67" w:rsidRPr="00884470" w14:paraId="365BD4D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77E00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11.1. Perdavimo santykis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D9E25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CD7BE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017F5C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3CECF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58361A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01016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11.2. Vidinis vandens ir oro aušinimas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A01A0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131BD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1FE1C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25142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AA8688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4739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11.3. Optinis šviesolaidis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780BA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Integruotas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62C97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D70FD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8703C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8843BD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BF7D6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11.4. Vandens filtras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39C6C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Keičiamas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8AD61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452E5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0F999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C82D8E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F8052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11.5. Keičiama antgalio galvutė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EB023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sumažinanti apsukas ne mažiau kaip 3 kartus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C13DCB" w14:textId="77777777" w:rsidR="000B5B67" w:rsidRPr="00884470" w:rsidRDefault="000B5B67">
            <w:pPr>
              <w:rPr>
                <w:rFonts w:ascii="Trebuchet MS" w:hAnsi="Trebuchet MS" w:cstheme="majorBidi"/>
                <w:i/>
                <w:i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6C5C9B" w14:textId="77777777" w:rsidR="000B5B67" w:rsidRPr="00884470" w:rsidRDefault="000B5B67">
            <w:pPr>
              <w:rPr>
                <w:rFonts w:ascii="Trebuchet MS" w:hAnsi="Trebuchet MS" w:cstheme="majorBidi"/>
                <w:i/>
                <w:i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296134" w14:textId="77777777" w:rsidR="000B5B67" w:rsidRPr="00884470" w:rsidRDefault="000B5B67">
            <w:pPr>
              <w:rPr>
                <w:rFonts w:ascii="Trebuchet MS" w:hAnsi="Trebuchet MS" w:cstheme="majorBidi"/>
                <w:i/>
                <w:iCs/>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64F089A"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2C763DD"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12. Greitinantis antgalis mikrovarikliui:</w:t>
            </w:r>
          </w:p>
        </w:tc>
      </w:tr>
      <w:tr w:rsidR="000B5B67" w:rsidRPr="00884470" w14:paraId="324DE71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09C45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12.1. Perdavimo santykis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BD8FD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1:5</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436C3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9C512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E21BB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D5C9DF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A72C4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12.2. Guoliai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599DB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Keraminiai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04691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40A1F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92A8A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F4B23A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24759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12.3. Nerūdijančio plieno galvutė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BF83B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2D9C8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DB1A6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891753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6D9DCDB"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A3F25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12.4. Galvutės aukštis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940B2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didesnis nei 13,5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7CCF6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D2E76F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96D0E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6A204C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FA7F6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12.5. Galvutės skersmuo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F71F1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didesnis nei 10,4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715D1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0D5F7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1390A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BC7B1E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9E2E8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12.6. Vandens mikrofiltras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6B714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Keičiamas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7E52C7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E6FD1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1880F8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1BA342F"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002C2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12.7. Optinis šviesolaidis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CA9BF9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Integruotas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27AFE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94765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8D4C6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0C43E1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70E49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12.8. Ne mažiau 3 kanalų aušinimas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FD3AF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CBB04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3592F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54EAE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03B9787"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38FD718"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13. Tiesus antgalis mikrovarikliui:</w:t>
            </w:r>
          </w:p>
        </w:tc>
      </w:tr>
      <w:tr w:rsidR="000B5B67" w:rsidRPr="00884470" w14:paraId="3C5A99B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30C76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13.1. Perdavimo santykis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5F489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1:1</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7170B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FED8B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CCC2D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E239F8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C756B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13.2. Aušinimas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55CF5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Vidinis vandens ir oro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0127C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600D4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EB478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9A1DF3D"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7AB81DD"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rPr>
              <w:t>14. Skaleris:</w:t>
            </w:r>
          </w:p>
        </w:tc>
      </w:tr>
      <w:tr w:rsidR="000B5B67" w:rsidRPr="00884470" w14:paraId="4C03487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1FE0CD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14.1. Pjezokeraminis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3F5A3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75B09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04D7A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D1284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E29BED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4FFF62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14.2. Komplektacija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93898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 ne mažiau 3 darbinių instrumentų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105CA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BE831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B8448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9ACB19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28B291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14.3. Dažnis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B4B2F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mažesnėse ribose kaip 28kHz – 32 kHz</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42BCD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5381C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A5E0C5"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3541CF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126E240"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14.4. Maksimali pašalinimo jėgos galia (prietaiso galingumas)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C281A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Ne mažiau 8 W</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F4935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C49EB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09718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4D77492"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CE8AF1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14.5. Antgalio skersmuo</w:t>
            </w:r>
            <w:r w:rsidRPr="00884470">
              <w:rPr>
                <w:rFonts w:ascii="Trebuchet MS" w:hAnsi="Trebuchet MS" w:cstheme="majorBidi"/>
                <w:sz w:val="20"/>
                <w:szCs w:val="20"/>
              </w:rPr>
              <w:t>/svoris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91BA0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Ne didesnis nei 17 mm</w:t>
            </w:r>
            <w:r w:rsidRPr="00884470">
              <w:rPr>
                <w:rFonts w:ascii="Trebuchet MS" w:hAnsi="Trebuchet MS" w:cstheme="majorBidi"/>
                <w:sz w:val="20"/>
                <w:szCs w:val="20"/>
              </w:rPr>
              <w:t>, svoris ne didesnis nei 50g</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9A92F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F058B5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C0430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B4D8B64"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8A004DF"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14.6. Vandens reguliavimas jungties vietoje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DE78DFD"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73F1ED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8F08B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4EB39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2693F656"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8E950BF"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14.7  Integruotas LED apšvietimas, ne mažiau 25000Lux</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CB8BED"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C3C31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20017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E5810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23F9478"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55E0056" w14:textId="77777777" w:rsidR="000B5B67" w:rsidRPr="00884470" w:rsidRDefault="000B5B67">
            <w:pPr>
              <w:rPr>
                <w:rFonts w:ascii="Trebuchet MS" w:hAnsi="Trebuchet MS" w:cstheme="majorBidi"/>
                <w:sz w:val="20"/>
                <w:szCs w:val="20"/>
              </w:rPr>
            </w:pPr>
            <w:r w:rsidRPr="00884470">
              <w:rPr>
                <w:rFonts w:ascii="Trebuchet MS" w:hAnsi="Trebuchet MS" w:cstheme="majorBidi"/>
                <w:b/>
                <w:bCs/>
                <w:sz w:val="20"/>
                <w:szCs w:val="20"/>
                <w:highlight w:val="white"/>
              </w:rPr>
              <w:t>15. 3 funkcijų švirkštas</w:t>
            </w:r>
          </w:p>
        </w:tc>
      </w:tr>
      <w:tr w:rsidR="000B5B67" w:rsidRPr="00884470" w14:paraId="513A75AC"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C2FA665"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15.1. Nuimamas sterilizuojamas korpusas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0F529F"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E1873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0C05C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0470FE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4D70755"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AC13661"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15.2. Nuimama sterilizuojama kaniulė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4FFA7B" w14:textId="77777777" w:rsidR="000B5B67" w:rsidRPr="00884470" w:rsidRDefault="000B5B67">
            <w:pPr>
              <w:rPr>
                <w:rFonts w:ascii="Trebuchet MS" w:hAnsi="Trebuchet MS" w:cstheme="majorBidi"/>
                <w:sz w:val="20"/>
                <w:szCs w:val="20"/>
                <w:highlight w:val="green"/>
              </w:rPr>
            </w:pPr>
            <w:r w:rsidRPr="00884470">
              <w:rPr>
                <w:rFonts w:ascii="Trebuchet MS" w:hAnsi="Trebuchet MS" w:cstheme="majorBidi"/>
                <w:sz w:val="20"/>
                <w:szCs w:val="20"/>
                <w:highlight w:val="white"/>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49395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28C35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DB0EE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B070457"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8414528" w14:textId="77777777" w:rsidR="000B5B67" w:rsidRPr="00884470" w:rsidRDefault="000B5B67">
            <w:pPr>
              <w:rPr>
                <w:rFonts w:ascii="Trebuchet MS" w:hAnsi="Trebuchet MS" w:cstheme="majorBidi"/>
                <w:b/>
                <w:sz w:val="20"/>
                <w:szCs w:val="20"/>
              </w:rPr>
            </w:pPr>
            <w:r w:rsidRPr="00884470">
              <w:rPr>
                <w:rFonts w:ascii="Trebuchet MS" w:hAnsi="Trebuchet MS" w:cstheme="majorBidi"/>
                <w:b/>
                <w:sz w:val="20"/>
                <w:szCs w:val="20"/>
                <w:highlight w:val="white"/>
              </w:rPr>
              <w:t>16. Odontologo ir asistento kėdutės:</w:t>
            </w:r>
          </w:p>
        </w:tc>
      </w:tr>
      <w:tr w:rsidR="000B5B67" w:rsidRPr="00884470" w14:paraId="23AD6B6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73E84B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16.1. Sėdimoji dalis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75B40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highlight w:val="white"/>
              </w:rPr>
              <w:t>Būtinas aukščio reguliavimas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89153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FFA53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7103D8"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7C6CF6B1"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EFE4B0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lastRenderedPageBreak/>
              <w:t>16.2. Maksimalus kėdutės sėdimosios dalies aukštis nuo grindų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9101A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660 mm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F8CFF7"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4EF2F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CCC15C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D8A6DF9"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B40DE5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16.3. Kėdės atlošas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9F453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Reguliuojamas atlošo pasvirimo kampas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2F281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21134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EC97D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6A1E55DA"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2A9B2E4"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16.4. Kėdė su ratukais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40889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5 ratukai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C5697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6CCFA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6815F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509AA0DA"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8D078D8"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16.5. Kėdutės apmušalų danga lengvai valoma ir dezinfekuojama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B8B87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8A218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33E4A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D864A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063DED9" w14:textId="77777777">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719B5E4" w14:textId="77777777" w:rsidR="000B5B67" w:rsidRPr="00884470" w:rsidRDefault="000B5B67">
            <w:pPr>
              <w:rPr>
                <w:rFonts w:ascii="Trebuchet MS" w:hAnsi="Trebuchet MS" w:cstheme="majorBidi"/>
                <w:sz w:val="20"/>
                <w:szCs w:val="20"/>
              </w:rPr>
            </w:pPr>
            <w:r w:rsidRPr="00884470">
              <w:rPr>
                <w:rFonts w:ascii="Trebuchet MS" w:hAnsi="Trebuchet MS" w:cstheme="majorBidi"/>
                <w:b/>
                <w:sz w:val="20"/>
                <w:szCs w:val="20"/>
              </w:rPr>
              <w:t>17. Dentalinis vakuuminis siurblys:</w:t>
            </w:r>
          </w:p>
        </w:tc>
      </w:tr>
      <w:tr w:rsidR="000B5B67" w:rsidRPr="00884470" w14:paraId="573F79F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268D75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17.1. Dentalinis vakuuminis siurblys skirtas sausam vakuumui su garsą izoliuojančia dėže.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19FA65"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EA7F41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4B284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5558E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9D79793"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37DF57"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17.2. Aptarnaujamų centrų skaičius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7FCCD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E1615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5F2FC6"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B8A67C"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2F0FD5E"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EDEA28B"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17.3. Naudojamas galingumas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E0E748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daugiau 0,5 kW</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9A3F0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71E34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285FD4"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072EBB6A"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234BF36"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 xml:space="preserve">17.4. Maksimalus srautas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986013"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1200 l/min</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AA6A22"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0B65ACA"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C5D950"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44A4679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6D893F9"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17.5. Vakuuminis išretinimas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B16F5A"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mažiau 125 mBar</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09BCDD"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9F5D13"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C2863B"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2A6873B"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226E3BE"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17.6. Triukšmingumas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FBF2B2"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Ne daugiau 56±2 dB</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9A8E79"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58A2C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6A936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1557A398"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99E929D"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17.7. Keturios antivibracinės kojelės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36B6301" w14:textId="77777777" w:rsidR="000B5B67" w:rsidRPr="00884470" w:rsidRDefault="000B5B67">
            <w:pPr>
              <w:rPr>
                <w:rFonts w:ascii="Trebuchet MS" w:hAnsi="Trebuchet MS" w:cstheme="majorBidi"/>
                <w:sz w:val="20"/>
                <w:szCs w:val="20"/>
              </w:rPr>
            </w:pPr>
            <w:r w:rsidRPr="00884470">
              <w:rPr>
                <w:rFonts w:ascii="Trebuchet MS" w:hAnsi="Trebuchet MS" w:cstheme="majorBidi"/>
                <w:sz w:val="20"/>
                <w:szCs w:val="20"/>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C2129F"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51684E"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1B4CA1" w14:textId="77777777" w:rsidR="000B5B67" w:rsidRPr="00884470" w:rsidRDefault="000B5B67">
            <w:pPr>
              <w:rPr>
                <w:rFonts w:ascii="Trebuchet MS" w:hAnsi="Trebuchet MS" w:cstheme="majorBidi"/>
                <w:sz w:val="20"/>
                <w:szCs w:val="20"/>
              </w:rPr>
            </w:pPr>
            <w:r w:rsidRPr="00884470">
              <w:rPr>
                <w:rFonts w:ascii="Trebuchet MS" w:hAnsi="Trebuchet MS" w:cstheme="majorBidi"/>
                <w:i/>
                <w:iCs/>
                <w:sz w:val="20"/>
                <w:szCs w:val="20"/>
              </w:rPr>
              <w:t>įrašyti</w:t>
            </w:r>
            <w:r w:rsidRPr="00884470">
              <w:rPr>
                <w:rFonts w:ascii="Trebuchet MS" w:hAnsi="Trebuchet MS" w:cstheme="majorBidi"/>
                <w:sz w:val="20"/>
                <w:szCs w:val="20"/>
              </w:rPr>
              <w:t> </w:t>
            </w:r>
          </w:p>
        </w:tc>
      </w:tr>
      <w:tr w:rsidR="000B5B67" w:rsidRPr="00884470" w14:paraId="3406BD97" w14:textId="77777777">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E2BAF4C" w14:textId="77777777" w:rsidR="000B5B67" w:rsidRPr="00884470" w:rsidRDefault="000B5B67">
            <w:pPr>
              <w:rPr>
                <w:rFonts w:ascii="Trebuchet MS" w:hAnsi="Trebuchet MS" w:cstheme="majorBidi"/>
                <w:sz w:val="20"/>
                <w:szCs w:val="20"/>
              </w:rPr>
            </w:pPr>
            <w:r w:rsidRPr="00237DED">
              <w:rPr>
                <w:rFonts w:ascii="Trebuchet MS" w:hAnsi="Trebuchet MS" w:cstheme="majorBidi"/>
                <w:b/>
                <w:bCs/>
                <w:sz w:val="20"/>
                <w:szCs w:val="20"/>
              </w:rPr>
              <w:t>1</w:t>
            </w:r>
            <w:r>
              <w:rPr>
                <w:rFonts w:ascii="Trebuchet MS" w:hAnsi="Trebuchet MS" w:cstheme="majorBidi"/>
                <w:b/>
                <w:bCs/>
                <w:sz w:val="20"/>
                <w:szCs w:val="20"/>
              </w:rPr>
              <w:t>8</w:t>
            </w:r>
            <w:r w:rsidRPr="00237DED">
              <w:rPr>
                <w:rFonts w:ascii="Trebuchet MS" w:hAnsi="Trebuchet MS" w:cstheme="majorBidi"/>
                <w:b/>
                <w:bCs/>
                <w:sz w:val="20"/>
                <w:szCs w:val="20"/>
              </w:rPr>
              <w:t xml:space="preserve">. </w:t>
            </w:r>
            <w:r>
              <w:rPr>
                <w:rFonts w:ascii="Trebuchet MS" w:hAnsi="Trebuchet MS" w:cstheme="majorBidi"/>
                <w:b/>
                <w:bCs/>
                <w:sz w:val="20"/>
                <w:szCs w:val="20"/>
              </w:rPr>
              <w:t xml:space="preserve">Garantija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F0CF79" w14:textId="77777777" w:rsidR="000B5B67" w:rsidRPr="00884470" w:rsidRDefault="000B5B67">
            <w:pPr>
              <w:rPr>
                <w:rFonts w:ascii="Trebuchet MS" w:hAnsi="Trebuchet MS" w:cstheme="majorBidi"/>
                <w:sz w:val="20"/>
                <w:szCs w:val="20"/>
              </w:rPr>
            </w:pPr>
            <w:r>
              <w:rPr>
                <w:rFonts w:ascii="Trebuchet MS" w:hAnsi="Trebuchet MS" w:cstheme="majorBidi"/>
                <w:sz w:val="20"/>
                <w:szCs w:val="20"/>
              </w:rPr>
              <w:t xml:space="preserve">Ne mažiau nei 24 mėn. </w:t>
            </w:r>
          </w:p>
        </w:tc>
        <w:tc>
          <w:tcPr>
            <w:tcW w:w="0" w:type="auto"/>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543F21" w14:textId="77777777" w:rsidR="000B5B67" w:rsidRPr="00884470" w:rsidRDefault="000B5B67">
            <w:pPr>
              <w:jc w:val="center"/>
              <w:rPr>
                <w:rFonts w:ascii="Trebuchet MS" w:hAnsi="Trebuchet MS" w:cstheme="majorBidi"/>
                <w:i/>
                <w:iCs/>
                <w:sz w:val="20"/>
                <w:szCs w:val="20"/>
              </w:rPr>
            </w:pPr>
            <w:r>
              <w:rPr>
                <w:rFonts w:ascii="Trebuchet MS" w:hAnsi="Trebuchet MS" w:cstheme="majorBidi"/>
                <w:i/>
                <w:iCs/>
                <w:sz w:val="20"/>
                <w:szCs w:val="20"/>
              </w:rPr>
              <w:t>įrašyti</w:t>
            </w:r>
          </w:p>
        </w:tc>
      </w:tr>
    </w:tbl>
    <w:p w14:paraId="01A41337" w14:textId="77777777" w:rsidR="000B5B67" w:rsidRPr="00884470" w:rsidRDefault="000B5B67" w:rsidP="000B5B67">
      <w:pPr>
        <w:tabs>
          <w:tab w:val="left" w:pos="868"/>
          <w:tab w:val="left" w:pos="1151"/>
          <w:tab w:val="left" w:pos="1451"/>
        </w:tabs>
        <w:suppressAutoHyphens/>
        <w:autoSpaceDN w:val="0"/>
        <w:textAlignment w:val="baseline"/>
        <w:rPr>
          <w:rFonts w:ascii="Trebuchet MS" w:eastAsia="SimSun" w:hAnsi="Trebuchet MS"/>
          <w:b/>
          <w:bCs/>
          <w:lang w:bidi="hi-IN"/>
        </w:rPr>
      </w:pPr>
    </w:p>
    <w:p w14:paraId="0E81D1CA" w14:textId="77777777" w:rsidR="000B5B67" w:rsidRPr="00884470" w:rsidRDefault="000B5B67" w:rsidP="000B5B67">
      <w:pPr>
        <w:tabs>
          <w:tab w:val="left" w:pos="993"/>
          <w:tab w:val="left" w:pos="1276"/>
        </w:tabs>
        <w:suppressAutoHyphens/>
        <w:contextualSpacing/>
        <w:jc w:val="both"/>
        <w:rPr>
          <w:rFonts w:ascii="Trebuchet MS" w:eastAsiaTheme="minorEastAsia" w:hAnsi="Trebuchet MS"/>
        </w:rPr>
      </w:pPr>
    </w:p>
    <w:p w14:paraId="2559FDB0" w14:textId="77777777" w:rsidR="000B5B67" w:rsidRPr="00884470" w:rsidRDefault="000B5B67" w:rsidP="000B5B67">
      <w:pPr>
        <w:keepNext/>
        <w:spacing w:line="276" w:lineRule="auto"/>
        <w:ind w:left="284"/>
        <w:rPr>
          <w:rFonts w:ascii="Trebuchet MS" w:hAnsi="Trebuchet MS"/>
          <w:b/>
        </w:rPr>
      </w:pPr>
      <w:r w:rsidRPr="00884470">
        <w:rPr>
          <w:rFonts w:ascii="Trebuchet MS" w:hAnsi="Trebuchet MS"/>
          <w:b/>
        </w:rPr>
        <w:t>Kokybės kriterijai:</w:t>
      </w:r>
    </w:p>
    <w:p w14:paraId="08661CF9" w14:textId="77777777" w:rsidR="000B5B67" w:rsidRPr="00884470" w:rsidRDefault="000B5B67" w:rsidP="000B5B67">
      <w:pPr>
        <w:tabs>
          <w:tab w:val="left" w:pos="868"/>
          <w:tab w:val="left" w:pos="1151"/>
          <w:tab w:val="left" w:pos="1451"/>
        </w:tabs>
        <w:suppressAutoHyphens/>
        <w:autoSpaceDN w:val="0"/>
        <w:jc w:val="right"/>
        <w:textAlignment w:val="baseline"/>
        <w:rPr>
          <w:rFonts w:ascii="Trebuchet MS" w:eastAsiaTheme="minorEastAsia" w:hAnsi="Trebuchet MS"/>
        </w:rPr>
      </w:pPr>
      <w:r w:rsidRPr="00884470">
        <w:rPr>
          <w:rFonts w:ascii="Trebuchet MS" w:eastAsiaTheme="minorEastAsia" w:hAnsi="Trebuchet MS"/>
          <w:b/>
          <w:bCs/>
        </w:rPr>
        <w:t>4</w:t>
      </w:r>
      <w:r w:rsidRPr="00884470">
        <w:rPr>
          <w:rFonts w:ascii="Trebuchet MS" w:eastAsia="SimSun" w:hAnsi="Trebuchet MS"/>
          <w:b/>
          <w:bCs/>
          <w:lang w:bidi="hi-IN"/>
        </w:rPr>
        <w:t xml:space="preserve"> lentelė</w:t>
      </w:r>
    </w:p>
    <w:tbl>
      <w:tblPr>
        <w:tblW w:w="5035"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
        <w:gridCol w:w="5856"/>
        <w:gridCol w:w="882"/>
        <w:gridCol w:w="1029"/>
        <w:gridCol w:w="3088"/>
        <w:gridCol w:w="2059"/>
        <w:gridCol w:w="1748"/>
      </w:tblGrid>
      <w:tr w:rsidR="00240C5E" w:rsidRPr="00622226" w14:paraId="07A222E2" w14:textId="77777777" w:rsidTr="007757AC">
        <w:trPr>
          <w:trHeight w:val="37"/>
        </w:trPr>
        <w:tc>
          <w:tcPr>
            <w:tcW w:w="328"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7786CD54" w14:textId="77777777" w:rsidR="00240C5E" w:rsidRPr="00622226" w:rsidRDefault="00240C5E" w:rsidP="007757AC">
            <w:pPr>
              <w:jc w:val="center"/>
              <w:rPr>
                <w:rFonts w:ascii="Trebuchet MS" w:hAnsi="Trebuchet MS"/>
                <w:b/>
                <w:sz w:val="20"/>
                <w:szCs w:val="20"/>
              </w:rPr>
            </w:pPr>
            <w:r w:rsidRPr="00622226">
              <w:rPr>
                <w:rFonts w:ascii="Trebuchet MS" w:hAnsi="Trebuchet MS"/>
                <w:b/>
                <w:sz w:val="20"/>
                <w:szCs w:val="20"/>
              </w:rPr>
              <w:t>Eil. Nr.</w:t>
            </w:r>
          </w:p>
        </w:tc>
        <w:tc>
          <w:tcPr>
            <w:tcW w:w="1866"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98012B8" w14:textId="77777777" w:rsidR="00240C5E" w:rsidRPr="00622226" w:rsidRDefault="00240C5E" w:rsidP="007757AC">
            <w:pPr>
              <w:jc w:val="center"/>
              <w:rPr>
                <w:rFonts w:ascii="Trebuchet MS" w:hAnsi="Trebuchet MS"/>
                <w:b/>
                <w:sz w:val="20"/>
                <w:szCs w:val="20"/>
              </w:rPr>
            </w:pPr>
            <w:r w:rsidRPr="00622226">
              <w:rPr>
                <w:rFonts w:ascii="Trebuchet MS" w:hAnsi="Trebuchet MS"/>
                <w:b/>
                <w:sz w:val="20"/>
                <w:szCs w:val="20"/>
              </w:rPr>
              <w:t>Kriterijaus (Q</w:t>
            </w:r>
            <w:r w:rsidRPr="00622226">
              <w:rPr>
                <w:rFonts w:ascii="Trebuchet MS" w:hAnsi="Trebuchet MS"/>
                <w:b/>
                <w:sz w:val="20"/>
                <w:szCs w:val="20"/>
                <w:vertAlign w:val="subscript"/>
              </w:rPr>
              <w:t>i</w:t>
            </w:r>
            <w:r w:rsidRPr="00622226">
              <w:rPr>
                <w:rFonts w:ascii="Trebuchet MS" w:hAnsi="Trebuchet MS"/>
                <w:b/>
                <w:sz w:val="20"/>
                <w:szCs w:val="20"/>
              </w:rPr>
              <w:t>) parametrai</w:t>
            </w:r>
          </w:p>
        </w:tc>
        <w:tc>
          <w:tcPr>
            <w:tcW w:w="609" w:type="pct"/>
            <w:gridSpan w:val="2"/>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115AD26C" w14:textId="77777777" w:rsidR="00240C5E" w:rsidRPr="00622226" w:rsidRDefault="00240C5E" w:rsidP="007757AC">
            <w:pPr>
              <w:jc w:val="center"/>
              <w:rPr>
                <w:rFonts w:ascii="Trebuchet MS" w:hAnsi="Trebuchet MS"/>
                <w:b/>
                <w:sz w:val="20"/>
                <w:szCs w:val="20"/>
              </w:rPr>
            </w:pPr>
            <w:r w:rsidRPr="00622226">
              <w:rPr>
                <w:rFonts w:ascii="Trebuchet MS" w:hAnsi="Trebuchet MS"/>
                <w:b/>
                <w:bCs/>
                <w:sz w:val="20"/>
                <w:szCs w:val="20"/>
              </w:rPr>
              <w:t>Kriterijaus lyginamasis svoris ekonominio naudingumo įvertinime</w:t>
            </w:r>
          </w:p>
        </w:tc>
        <w:tc>
          <w:tcPr>
            <w:tcW w:w="2197" w:type="pct"/>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14:paraId="644727D6" w14:textId="77777777" w:rsidR="00240C5E" w:rsidRPr="00622226" w:rsidRDefault="00240C5E" w:rsidP="007757AC">
            <w:pPr>
              <w:jc w:val="center"/>
              <w:rPr>
                <w:rFonts w:ascii="Trebuchet MS" w:hAnsi="Trebuchet MS"/>
                <w:b/>
                <w:sz w:val="20"/>
                <w:szCs w:val="20"/>
              </w:rPr>
            </w:pPr>
            <w:r w:rsidRPr="00622226">
              <w:rPr>
                <w:rFonts w:ascii="Trebuchet MS" w:hAnsi="Trebuchet MS"/>
                <w:b/>
                <w:bCs/>
                <w:sz w:val="20"/>
                <w:szCs w:val="20"/>
              </w:rPr>
              <w:t>Atitikimas kokybiniams reikalavimams.</w:t>
            </w:r>
          </w:p>
          <w:p w14:paraId="18D03C33" w14:textId="77777777" w:rsidR="00240C5E" w:rsidRPr="00622226" w:rsidRDefault="00240C5E" w:rsidP="007757AC">
            <w:pPr>
              <w:jc w:val="center"/>
              <w:rPr>
                <w:rFonts w:ascii="Trebuchet MS" w:hAnsi="Trebuchet MS"/>
                <w:b/>
                <w:sz w:val="20"/>
                <w:szCs w:val="20"/>
              </w:rPr>
            </w:pPr>
            <w:r w:rsidRPr="00622226">
              <w:rPr>
                <w:rFonts w:ascii="Trebuchet MS" w:hAnsi="Trebuchet MS"/>
                <w:b/>
                <w:bCs/>
                <w:sz w:val="20"/>
                <w:szCs w:val="20"/>
              </w:rPr>
              <w:t>Nuoroda į pridedamus, prekės atitikimą papildomoms charakteristikoms įrodančius, dokumentus (bukletų, techninių aprašų puslapių Nr.)</w:t>
            </w:r>
          </w:p>
        </w:tc>
      </w:tr>
      <w:tr w:rsidR="00240C5E" w:rsidRPr="00622226" w14:paraId="67162452" w14:textId="77777777" w:rsidTr="007757AC">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0EDF9" w14:textId="77777777" w:rsidR="00240C5E" w:rsidRPr="00622226" w:rsidRDefault="00240C5E" w:rsidP="007757AC">
            <w:pPr>
              <w:rPr>
                <w:rFonts w:ascii="Trebuchet MS" w:hAnsi="Trebuchet MS"/>
                <w:b/>
                <w:sz w:val="20"/>
                <w:szCs w:val="20"/>
              </w:rPr>
            </w:pPr>
          </w:p>
        </w:tc>
        <w:tc>
          <w:tcPr>
            <w:tcW w:w="1866" w:type="pct"/>
            <w:vMerge/>
            <w:tcBorders>
              <w:top w:val="single" w:sz="4" w:space="0" w:color="auto"/>
              <w:left w:val="single" w:sz="4" w:space="0" w:color="auto"/>
              <w:bottom w:val="single" w:sz="4" w:space="0" w:color="auto"/>
              <w:right w:val="single" w:sz="4" w:space="0" w:color="auto"/>
            </w:tcBorders>
            <w:vAlign w:val="center"/>
            <w:hideMark/>
          </w:tcPr>
          <w:p w14:paraId="74565A4C" w14:textId="77777777" w:rsidR="00240C5E" w:rsidRPr="00622226" w:rsidRDefault="00240C5E" w:rsidP="007757AC">
            <w:pPr>
              <w:rPr>
                <w:rFonts w:ascii="Trebuchet MS" w:hAnsi="Trebuchet MS"/>
                <w:b/>
                <w:sz w:val="20"/>
                <w:szCs w:val="20"/>
              </w:rPr>
            </w:pPr>
          </w:p>
        </w:tc>
        <w:tc>
          <w:tcPr>
            <w:tcW w:w="609" w:type="pct"/>
            <w:gridSpan w:val="2"/>
            <w:vMerge/>
            <w:tcBorders>
              <w:top w:val="single" w:sz="4" w:space="0" w:color="auto"/>
              <w:left w:val="single" w:sz="4" w:space="0" w:color="auto"/>
              <w:bottom w:val="single" w:sz="4" w:space="0" w:color="auto"/>
              <w:right w:val="single" w:sz="4" w:space="0" w:color="auto"/>
            </w:tcBorders>
            <w:vAlign w:val="center"/>
            <w:hideMark/>
          </w:tcPr>
          <w:p w14:paraId="2FD304BB" w14:textId="77777777" w:rsidR="00240C5E" w:rsidRPr="00622226" w:rsidRDefault="00240C5E" w:rsidP="007757AC">
            <w:pPr>
              <w:jc w:val="center"/>
              <w:rPr>
                <w:rFonts w:ascii="Trebuchet MS" w:hAnsi="Trebuchet MS"/>
                <w:b/>
                <w:sz w:val="20"/>
                <w:szCs w:val="20"/>
              </w:rPr>
            </w:pPr>
          </w:p>
        </w:tc>
        <w:tc>
          <w:tcPr>
            <w:tcW w:w="984"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4D693BCC" w14:textId="77777777" w:rsidR="00240C5E" w:rsidRPr="00622226" w:rsidRDefault="00240C5E" w:rsidP="007757AC">
            <w:pPr>
              <w:jc w:val="center"/>
              <w:rPr>
                <w:rFonts w:ascii="Trebuchet MS" w:hAnsi="Trebuchet MS"/>
                <w:b/>
                <w:i/>
                <w:sz w:val="20"/>
                <w:szCs w:val="20"/>
              </w:rPr>
            </w:pPr>
            <w:r w:rsidRPr="00622226">
              <w:rPr>
                <w:rFonts w:ascii="Trebuchet MS" w:hAnsi="Trebuchet MS"/>
                <w:b/>
                <w:sz w:val="20"/>
                <w:szCs w:val="20"/>
              </w:rPr>
              <w:t>Siūlomos prekės techniniai parametrai</w:t>
            </w:r>
          </w:p>
        </w:tc>
        <w:tc>
          <w:tcPr>
            <w:tcW w:w="1213" w:type="pct"/>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5927CDFC" w14:textId="77777777" w:rsidR="00240C5E" w:rsidRPr="00622226" w:rsidRDefault="00240C5E" w:rsidP="007757AC">
            <w:pPr>
              <w:jc w:val="center"/>
              <w:rPr>
                <w:rFonts w:ascii="Trebuchet MS" w:hAnsi="Trebuchet MS"/>
                <w:b/>
                <w:i/>
                <w:sz w:val="20"/>
                <w:szCs w:val="20"/>
              </w:rPr>
            </w:pPr>
            <w:r w:rsidRPr="00622226">
              <w:rPr>
                <w:rFonts w:ascii="Trebuchet MS" w:hAnsi="Trebuchet MS"/>
                <w:b/>
                <w:bCs/>
                <w:sz w:val="20"/>
                <w:szCs w:val="20"/>
              </w:rPr>
              <w:t>Pasiūlymo dokumentai, patvirtinantys siūlomos prekės techninius parametrus</w:t>
            </w:r>
          </w:p>
        </w:tc>
      </w:tr>
      <w:tr w:rsidR="00240C5E" w:rsidRPr="00622226" w14:paraId="358C344D" w14:textId="77777777" w:rsidTr="007757AC">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4D95" w14:textId="77777777" w:rsidR="00240C5E" w:rsidRPr="00622226" w:rsidRDefault="00240C5E" w:rsidP="007757AC">
            <w:pPr>
              <w:rPr>
                <w:rFonts w:ascii="Trebuchet MS" w:hAnsi="Trebuchet MS"/>
                <w:b/>
                <w:sz w:val="20"/>
                <w:szCs w:val="20"/>
              </w:rPr>
            </w:pPr>
          </w:p>
        </w:tc>
        <w:tc>
          <w:tcPr>
            <w:tcW w:w="1866" w:type="pct"/>
            <w:vMerge/>
            <w:tcBorders>
              <w:top w:val="single" w:sz="4" w:space="0" w:color="auto"/>
              <w:left w:val="single" w:sz="4" w:space="0" w:color="auto"/>
              <w:bottom w:val="single" w:sz="4" w:space="0" w:color="auto"/>
              <w:right w:val="single" w:sz="4" w:space="0" w:color="auto"/>
            </w:tcBorders>
            <w:vAlign w:val="center"/>
            <w:hideMark/>
          </w:tcPr>
          <w:p w14:paraId="56B92744" w14:textId="77777777" w:rsidR="00240C5E" w:rsidRPr="00622226" w:rsidRDefault="00240C5E" w:rsidP="007757AC">
            <w:pPr>
              <w:rPr>
                <w:rFonts w:ascii="Trebuchet MS" w:hAnsi="Trebuchet MS"/>
                <w:b/>
                <w:sz w:val="20"/>
                <w:szCs w:val="20"/>
              </w:rPr>
            </w:pPr>
          </w:p>
        </w:tc>
        <w:tc>
          <w:tcPr>
            <w:tcW w:w="609" w:type="pct"/>
            <w:gridSpan w:val="2"/>
            <w:vMerge/>
            <w:tcBorders>
              <w:top w:val="single" w:sz="4" w:space="0" w:color="auto"/>
              <w:left w:val="single" w:sz="4" w:space="0" w:color="auto"/>
              <w:bottom w:val="single" w:sz="4" w:space="0" w:color="auto"/>
              <w:right w:val="single" w:sz="4" w:space="0" w:color="auto"/>
            </w:tcBorders>
            <w:vAlign w:val="center"/>
            <w:hideMark/>
          </w:tcPr>
          <w:p w14:paraId="18244940" w14:textId="77777777" w:rsidR="00240C5E" w:rsidRPr="00622226" w:rsidRDefault="00240C5E" w:rsidP="007757AC">
            <w:pPr>
              <w:jc w:val="center"/>
              <w:rPr>
                <w:rFonts w:ascii="Trebuchet MS" w:hAnsi="Trebuchet MS"/>
                <w:b/>
                <w:sz w:val="20"/>
                <w:szCs w:val="20"/>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31AE528" w14:textId="77777777" w:rsidR="00240C5E" w:rsidRPr="00622226" w:rsidRDefault="00240C5E" w:rsidP="007757AC">
            <w:pPr>
              <w:jc w:val="center"/>
              <w:rPr>
                <w:rFonts w:ascii="Trebuchet MS" w:hAnsi="Trebuchet MS"/>
                <w:b/>
                <w:i/>
                <w:sz w:val="20"/>
                <w:szCs w:val="20"/>
              </w:rPr>
            </w:pPr>
          </w:p>
        </w:tc>
        <w:tc>
          <w:tcPr>
            <w:tcW w:w="656"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79D5FF40" w14:textId="77777777" w:rsidR="00240C5E" w:rsidRPr="00622226" w:rsidRDefault="00240C5E" w:rsidP="007757AC">
            <w:pPr>
              <w:jc w:val="center"/>
              <w:rPr>
                <w:rFonts w:ascii="Trebuchet MS" w:hAnsi="Trebuchet MS"/>
                <w:b/>
                <w:i/>
                <w:sz w:val="20"/>
                <w:szCs w:val="20"/>
              </w:rPr>
            </w:pPr>
            <w:r w:rsidRPr="00622226">
              <w:rPr>
                <w:rFonts w:ascii="Trebuchet MS" w:hAnsi="Trebuchet MS"/>
                <w:b/>
                <w:bCs/>
                <w:sz w:val="20"/>
                <w:szCs w:val="20"/>
              </w:rPr>
              <w:t>Dokumento pavadinimas</w:t>
            </w:r>
          </w:p>
        </w:tc>
        <w:tc>
          <w:tcPr>
            <w:tcW w:w="557"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21AE44A5" w14:textId="77777777" w:rsidR="00240C5E" w:rsidRPr="00622226" w:rsidRDefault="00240C5E" w:rsidP="007757AC">
            <w:pPr>
              <w:jc w:val="center"/>
              <w:rPr>
                <w:rFonts w:ascii="Trebuchet MS" w:hAnsi="Trebuchet MS"/>
                <w:b/>
                <w:i/>
                <w:sz w:val="20"/>
                <w:szCs w:val="20"/>
              </w:rPr>
            </w:pPr>
            <w:r w:rsidRPr="00622226">
              <w:rPr>
                <w:rFonts w:ascii="Trebuchet MS" w:hAnsi="Trebuchet MS"/>
                <w:b/>
                <w:bCs/>
                <w:sz w:val="20"/>
                <w:szCs w:val="20"/>
              </w:rPr>
              <w:t>Dokumento lapo numeris</w:t>
            </w:r>
          </w:p>
        </w:tc>
      </w:tr>
      <w:tr w:rsidR="00240C5E" w:rsidRPr="00622226" w14:paraId="14DEDF9E" w14:textId="77777777" w:rsidTr="007757AC">
        <w:trPr>
          <w:trHeight w:val="37"/>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5EBF36F4"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1.</w:t>
            </w:r>
          </w:p>
        </w:tc>
        <w:tc>
          <w:tcPr>
            <w:tcW w:w="1866" w:type="pct"/>
            <w:vMerge w:val="restart"/>
            <w:tcBorders>
              <w:top w:val="single" w:sz="4" w:space="0" w:color="auto"/>
              <w:left w:val="single" w:sz="4" w:space="0" w:color="auto"/>
              <w:bottom w:val="single" w:sz="4" w:space="0" w:color="auto"/>
              <w:right w:val="single" w:sz="4" w:space="0" w:color="auto"/>
            </w:tcBorders>
          </w:tcPr>
          <w:p w14:paraId="68AC0555" w14:textId="020CB75C" w:rsidR="00240C5E" w:rsidRPr="00622226" w:rsidRDefault="00E54891"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sidR="0080531A">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00240C5E" w:rsidRPr="00622226">
              <w:rPr>
                <w:rFonts w:ascii="Trebuchet MS" w:hAnsi="Trebuchet MS" w:cstheme="majorBidi"/>
                <w:sz w:val="20"/>
                <w:szCs w:val="20"/>
              </w:rPr>
              <w:t>2. p. “</w:t>
            </w:r>
            <w:r w:rsidR="00A7535B">
              <w:rPr>
                <w:rFonts w:ascii="Trebuchet MS" w:hAnsi="Trebuchet MS" w:cstheme="majorBidi"/>
                <w:sz w:val="20"/>
                <w:szCs w:val="20"/>
              </w:rPr>
              <w:t>Paciento kėdė</w:t>
            </w:r>
            <w:r w:rsidR="00240C5E" w:rsidRPr="00622226">
              <w:rPr>
                <w:rFonts w:ascii="Trebuchet MS" w:hAnsi="Trebuchet MS" w:cstheme="majorBidi"/>
                <w:sz w:val="20"/>
                <w:szCs w:val="20"/>
              </w:rPr>
              <w:t>”</w:t>
            </w:r>
          </w:p>
          <w:p w14:paraId="2A556DCA" w14:textId="77777777" w:rsidR="00240C5E" w:rsidRPr="00622226" w:rsidRDefault="00240C5E" w:rsidP="007757AC">
            <w:pPr>
              <w:rPr>
                <w:rFonts w:ascii="Trebuchet MS" w:hAnsi="Trebuchet MS"/>
                <w:sz w:val="20"/>
                <w:szCs w:val="20"/>
              </w:rPr>
            </w:pPr>
            <w:r w:rsidRPr="00622226">
              <w:rPr>
                <w:rFonts w:ascii="Trebuchet MS" w:hAnsi="Trebuchet MS" w:cstheme="majorBidi"/>
                <w:sz w:val="20"/>
                <w:szCs w:val="20"/>
              </w:rPr>
              <w:t>Paciento krėslas montuojamas atskirai nuo pagrindinio bloko, kurio montavimo išilginė ašis gali būti pasukta ne mažiau, kaip 15° kampu.</w:t>
            </w:r>
          </w:p>
        </w:tc>
        <w:tc>
          <w:tcPr>
            <w:tcW w:w="281" w:type="pct"/>
            <w:tcBorders>
              <w:top w:val="single" w:sz="4" w:space="0" w:color="auto"/>
              <w:left w:val="single" w:sz="4" w:space="0" w:color="auto"/>
              <w:bottom w:val="single" w:sz="4" w:space="0" w:color="auto"/>
              <w:right w:val="single" w:sz="4" w:space="0" w:color="auto"/>
            </w:tcBorders>
            <w:vAlign w:val="center"/>
            <w:hideMark/>
          </w:tcPr>
          <w:p w14:paraId="2A61A50B"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hideMark/>
          </w:tcPr>
          <w:p w14:paraId="7F05557C"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Taip</w:t>
            </w:r>
          </w:p>
        </w:tc>
        <w:tc>
          <w:tcPr>
            <w:tcW w:w="984" w:type="pct"/>
            <w:vMerge w:val="restart"/>
            <w:tcBorders>
              <w:top w:val="single" w:sz="4" w:space="0" w:color="auto"/>
              <w:left w:val="single" w:sz="4" w:space="0" w:color="auto"/>
              <w:bottom w:val="single" w:sz="4" w:space="0" w:color="auto"/>
              <w:right w:val="single" w:sz="4" w:space="0" w:color="auto"/>
            </w:tcBorders>
            <w:hideMark/>
          </w:tcPr>
          <w:p w14:paraId="0AAD629F"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top w:val="single" w:sz="4" w:space="0" w:color="auto"/>
              <w:left w:val="single" w:sz="4" w:space="0" w:color="auto"/>
              <w:bottom w:val="single" w:sz="4" w:space="0" w:color="auto"/>
              <w:right w:val="single" w:sz="4" w:space="0" w:color="auto"/>
            </w:tcBorders>
            <w:hideMark/>
          </w:tcPr>
          <w:p w14:paraId="38AD28E2"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top w:val="single" w:sz="4" w:space="0" w:color="auto"/>
              <w:left w:val="single" w:sz="4" w:space="0" w:color="auto"/>
              <w:bottom w:val="single" w:sz="4" w:space="0" w:color="auto"/>
              <w:right w:val="single" w:sz="4" w:space="0" w:color="auto"/>
            </w:tcBorders>
            <w:hideMark/>
          </w:tcPr>
          <w:p w14:paraId="660625A4"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r>
      <w:tr w:rsidR="00240C5E" w:rsidRPr="00622226" w14:paraId="67E04A7B" w14:textId="77777777" w:rsidTr="007757AC">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57E79" w14:textId="77777777" w:rsidR="00240C5E" w:rsidRPr="00622226" w:rsidRDefault="00240C5E" w:rsidP="007757AC">
            <w:pPr>
              <w:rPr>
                <w:rFonts w:ascii="Trebuchet MS" w:hAnsi="Trebuchet MS"/>
                <w:sz w:val="20"/>
                <w:szCs w:val="20"/>
              </w:rPr>
            </w:pPr>
          </w:p>
        </w:tc>
        <w:tc>
          <w:tcPr>
            <w:tcW w:w="1866" w:type="pct"/>
            <w:vMerge/>
            <w:tcBorders>
              <w:top w:val="single" w:sz="4" w:space="0" w:color="auto"/>
              <w:left w:val="single" w:sz="4" w:space="0" w:color="auto"/>
              <w:bottom w:val="single" w:sz="4" w:space="0" w:color="auto"/>
              <w:right w:val="single" w:sz="4" w:space="0" w:color="auto"/>
            </w:tcBorders>
          </w:tcPr>
          <w:p w14:paraId="3041CC23" w14:textId="77777777" w:rsidR="00240C5E" w:rsidRPr="00622226" w:rsidRDefault="00240C5E" w:rsidP="007757AC">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67412EEF"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4AB266F5" w14:textId="77777777" w:rsidR="00240C5E" w:rsidRPr="00622226" w:rsidRDefault="00240C5E" w:rsidP="007757AC">
            <w:pPr>
              <w:rPr>
                <w:rFonts w:ascii="Trebuchet MS" w:hAnsi="Trebuchet MS"/>
                <w:sz w:val="20"/>
                <w:szCs w:val="20"/>
              </w:rPr>
            </w:pPr>
            <w:r>
              <w:rPr>
                <w:rFonts w:ascii="Trebuchet MS" w:hAnsi="Trebuchet MS"/>
                <w:sz w:val="20"/>
                <w:szCs w:val="20"/>
              </w:rPr>
              <w:t>18</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924A091" w14:textId="77777777" w:rsidR="00240C5E" w:rsidRPr="00622226" w:rsidRDefault="00240C5E" w:rsidP="007757AC">
            <w:pPr>
              <w:rPr>
                <w:rFonts w:ascii="Trebuchet MS" w:hAnsi="Trebuchet MS"/>
                <w:sz w:val="20"/>
                <w:szCs w:val="20"/>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4D30B32A" w14:textId="77777777" w:rsidR="00240C5E" w:rsidRPr="00622226" w:rsidRDefault="00240C5E" w:rsidP="007757AC">
            <w:pPr>
              <w:rPr>
                <w:rFonts w:ascii="Trebuchet MS" w:hAnsi="Trebuchet MS"/>
                <w:sz w:val="20"/>
                <w:szCs w:val="20"/>
              </w:rPr>
            </w:pPr>
          </w:p>
        </w:tc>
        <w:tc>
          <w:tcPr>
            <w:tcW w:w="557" w:type="pct"/>
            <w:vMerge/>
            <w:tcBorders>
              <w:top w:val="single" w:sz="4" w:space="0" w:color="auto"/>
              <w:left w:val="single" w:sz="4" w:space="0" w:color="auto"/>
              <w:bottom w:val="single" w:sz="4" w:space="0" w:color="auto"/>
              <w:right w:val="single" w:sz="4" w:space="0" w:color="auto"/>
            </w:tcBorders>
            <w:vAlign w:val="center"/>
            <w:hideMark/>
          </w:tcPr>
          <w:p w14:paraId="60563FF4" w14:textId="77777777" w:rsidR="00240C5E" w:rsidRPr="00622226" w:rsidRDefault="00240C5E" w:rsidP="007757AC">
            <w:pPr>
              <w:rPr>
                <w:rFonts w:ascii="Trebuchet MS" w:hAnsi="Trebuchet MS"/>
                <w:sz w:val="20"/>
                <w:szCs w:val="20"/>
              </w:rPr>
            </w:pPr>
          </w:p>
        </w:tc>
      </w:tr>
      <w:tr w:rsidR="00240C5E" w:rsidRPr="00622226" w14:paraId="2F30EB0B" w14:textId="77777777" w:rsidTr="007757AC">
        <w:trPr>
          <w:trHeight w:val="37"/>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22963E88"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2.</w:t>
            </w:r>
          </w:p>
        </w:tc>
        <w:tc>
          <w:tcPr>
            <w:tcW w:w="1866" w:type="pct"/>
            <w:vMerge w:val="restart"/>
            <w:tcBorders>
              <w:top w:val="single" w:sz="4" w:space="0" w:color="auto"/>
              <w:left w:val="single" w:sz="4" w:space="0" w:color="auto"/>
              <w:bottom w:val="single" w:sz="4" w:space="0" w:color="auto"/>
              <w:right w:val="single" w:sz="4" w:space="0" w:color="auto"/>
            </w:tcBorders>
          </w:tcPr>
          <w:p w14:paraId="78E9A5D2" w14:textId="404548E1" w:rsidR="00240C5E" w:rsidRPr="00622226" w:rsidRDefault="0080531A" w:rsidP="007757AC">
            <w:pPr>
              <w:pStyle w:val="Default"/>
              <w:rPr>
                <w:rFonts w:ascii="Trebuchet MS" w:hAnsi="Trebuchet MS" w:cstheme="majorBidi"/>
                <w:color w:val="auto"/>
                <w:sz w:val="20"/>
                <w:szCs w:val="20"/>
                <w:u w:color="00000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00240C5E" w:rsidRPr="00622226">
              <w:rPr>
                <w:rFonts w:ascii="Trebuchet MS" w:hAnsi="Trebuchet MS" w:cstheme="majorBidi"/>
                <w:color w:val="auto"/>
                <w:sz w:val="20"/>
                <w:szCs w:val="20"/>
                <w:u w:color="000000"/>
              </w:rPr>
              <w:t xml:space="preserve">3.1. p. „Instrumentų komplektacija“ </w:t>
            </w:r>
          </w:p>
          <w:p w14:paraId="368B4EE5" w14:textId="77777777" w:rsidR="00240C5E" w:rsidRPr="00622226" w:rsidRDefault="00240C5E" w:rsidP="007757AC">
            <w:pPr>
              <w:pStyle w:val="Default"/>
              <w:rPr>
                <w:rFonts w:ascii="Trebuchet MS" w:hAnsi="Trebuchet MS" w:cstheme="majorBidi"/>
                <w:color w:val="auto"/>
                <w:sz w:val="20"/>
                <w:szCs w:val="20"/>
                <w:u w:color="000000"/>
              </w:rPr>
            </w:pPr>
            <w:r w:rsidRPr="00622226">
              <w:rPr>
                <w:rFonts w:ascii="Trebuchet MS" w:hAnsi="Trebuchet MS" w:cstheme="majorBidi"/>
                <w:color w:val="auto"/>
                <w:sz w:val="20"/>
                <w:szCs w:val="20"/>
                <w:u w:color="000000"/>
              </w:rPr>
              <w:t>Galimybė integruoti 6-toje pozicijoje mikrovariklį arba orinę greitą jungtį su rankove.</w:t>
            </w:r>
          </w:p>
          <w:p w14:paraId="195E665C" w14:textId="77777777" w:rsidR="00240C5E" w:rsidRPr="00622226" w:rsidRDefault="00240C5E" w:rsidP="007757AC">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55898F9E"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hideMark/>
          </w:tcPr>
          <w:p w14:paraId="19578315"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Taip</w:t>
            </w:r>
          </w:p>
        </w:tc>
        <w:tc>
          <w:tcPr>
            <w:tcW w:w="984" w:type="pct"/>
            <w:vMerge w:val="restart"/>
            <w:tcBorders>
              <w:top w:val="single" w:sz="4" w:space="0" w:color="auto"/>
              <w:left w:val="single" w:sz="4" w:space="0" w:color="auto"/>
              <w:bottom w:val="single" w:sz="4" w:space="0" w:color="auto"/>
              <w:right w:val="single" w:sz="4" w:space="0" w:color="auto"/>
            </w:tcBorders>
            <w:hideMark/>
          </w:tcPr>
          <w:p w14:paraId="4D4C7892"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top w:val="single" w:sz="4" w:space="0" w:color="auto"/>
              <w:left w:val="single" w:sz="4" w:space="0" w:color="auto"/>
              <w:bottom w:val="single" w:sz="4" w:space="0" w:color="auto"/>
              <w:right w:val="single" w:sz="4" w:space="0" w:color="auto"/>
            </w:tcBorders>
            <w:hideMark/>
          </w:tcPr>
          <w:p w14:paraId="09BA5EDF"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top w:val="single" w:sz="4" w:space="0" w:color="auto"/>
              <w:left w:val="single" w:sz="4" w:space="0" w:color="auto"/>
              <w:bottom w:val="single" w:sz="4" w:space="0" w:color="auto"/>
              <w:right w:val="single" w:sz="4" w:space="0" w:color="auto"/>
            </w:tcBorders>
            <w:hideMark/>
          </w:tcPr>
          <w:p w14:paraId="4DD63EB8"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r>
      <w:tr w:rsidR="00240C5E" w:rsidRPr="00622226" w14:paraId="364CC363" w14:textId="77777777" w:rsidTr="007757AC">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5C271" w14:textId="77777777" w:rsidR="00240C5E" w:rsidRPr="00622226" w:rsidRDefault="00240C5E" w:rsidP="007757AC">
            <w:pPr>
              <w:rPr>
                <w:rFonts w:ascii="Trebuchet MS" w:hAnsi="Trebuchet MS"/>
                <w:sz w:val="20"/>
                <w:szCs w:val="20"/>
              </w:rPr>
            </w:pPr>
          </w:p>
        </w:tc>
        <w:tc>
          <w:tcPr>
            <w:tcW w:w="1866" w:type="pct"/>
            <w:vMerge/>
            <w:tcBorders>
              <w:top w:val="single" w:sz="4" w:space="0" w:color="auto"/>
              <w:left w:val="single" w:sz="4" w:space="0" w:color="auto"/>
              <w:bottom w:val="single" w:sz="4" w:space="0" w:color="auto"/>
              <w:right w:val="single" w:sz="4" w:space="0" w:color="auto"/>
            </w:tcBorders>
          </w:tcPr>
          <w:p w14:paraId="11F11A6F" w14:textId="77777777" w:rsidR="00240C5E" w:rsidRPr="00622226" w:rsidRDefault="00240C5E" w:rsidP="007757AC">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698FBC56"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4A391FEF" w14:textId="77777777" w:rsidR="00240C5E" w:rsidRPr="00622226" w:rsidRDefault="00240C5E" w:rsidP="007757AC">
            <w:pPr>
              <w:rPr>
                <w:rFonts w:ascii="Trebuchet MS" w:hAnsi="Trebuchet MS"/>
                <w:sz w:val="20"/>
                <w:szCs w:val="20"/>
              </w:rPr>
            </w:pPr>
            <w:r>
              <w:rPr>
                <w:rFonts w:ascii="Trebuchet MS" w:hAnsi="Trebuchet MS"/>
                <w:sz w:val="20"/>
                <w:szCs w:val="20"/>
              </w:rPr>
              <w:t>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0C8AF4DC" w14:textId="77777777" w:rsidR="00240C5E" w:rsidRPr="00622226" w:rsidRDefault="00240C5E" w:rsidP="007757AC">
            <w:pPr>
              <w:rPr>
                <w:rFonts w:ascii="Trebuchet MS" w:hAnsi="Trebuchet MS"/>
                <w:sz w:val="20"/>
                <w:szCs w:val="20"/>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49E05804" w14:textId="77777777" w:rsidR="00240C5E" w:rsidRPr="00622226" w:rsidRDefault="00240C5E" w:rsidP="007757AC">
            <w:pPr>
              <w:rPr>
                <w:rFonts w:ascii="Trebuchet MS" w:hAnsi="Trebuchet MS"/>
                <w:sz w:val="20"/>
                <w:szCs w:val="20"/>
              </w:rPr>
            </w:pPr>
          </w:p>
        </w:tc>
        <w:tc>
          <w:tcPr>
            <w:tcW w:w="557" w:type="pct"/>
            <w:vMerge/>
            <w:tcBorders>
              <w:top w:val="single" w:sz="4" w:space="0" w:color="auto"/>
              <w:left w:val="single" w:sz="4" w:space="0" w:color="auto"/>
              <w:bottom w:val="single" w:sz="4" w:space="0" w:color="auto"/>
              <w:right w:val="single" w:sz="4" w:space="0" w:color="auto"/>
            </w:tcBorders>
            <w:vAlign w:val="center"/>
            <w:hideMark/>
          </w:tcPr>
          <w:p w14:paraId="3E9D5EDB" w14:textId="77777777" w:rsidR="00240C5E" w:rsidRPr="00622226" w:rsidRDefault="00240C5E" w:rsidP="007757AC">
            <w:pPr>
              <w:rPr>
                <w:rFonts w:ascii="Trebuchet MS" w:hAnsi="Trebuchet MS"/>
                <w:sz w:val="20"/>
                <w:szCs w:val="20"/>
              </w:rPr>
            </w:pPr>
          </w:p>
        </w:tc>
      </w:tr>
      <w:tr w:rsidR="00240C5E" w:rsidRPr="00622226" w14:paraId="619516C8" w14:textId="77777777" w:rsidTr="007757AC">
        <w:trPr>
          <w:trHeight w:val="37"/>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39F07FE9"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3.</w:t>
            </w:r>
          </w:p>
        </w:tc>
        <w:tc>
          <w:tcPr>
            <w:tcW w:w="1866" w:type="pct"/>
            <w:vMerge w:val="restart"/>
            <w:tcBorders>
              <w:top w:val="single" w:sz="4" w:space="0" w:color="auto"/>
              <w:left w:val="single" w:sz="4" w:space="0" w:color="auto"/>
              <w:bottom w:val="single" w:sz="4" w:space="0" w:color="auto"/>
              <w:right w:val="single" w:sz="4" w:space="0" w:color="auto"/>
            </w:tcBorders>
          </w:tcPr>
          <w:p w14:paraId="5A67EA68" w14:textId="4C8988DF" w:rsidR="00240C5E" w:rsidRPr="00622226" w:rsidRDefault="0080531A"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00240C5E" w:rsidRPr="00622226">
              <w:rPr>
                <w:rFonts w:ascii="Trebuchet MS" w:hAnsi="Trebuchet MS" w:cstheme="majorBidi"/>
                <w:sz w:val="20"/>
                <w:szCs w:val="20"/>
              </w:rPr>
              <w:t xml:space="preserve">4.3. p. “Asistento </w:t>
            </w:r>
            <w:r w:rsidR="00D61D93">
              <w:rPr>
                <w:rFonts w:ascii="Trebuchet MS" w:hAnsi="Trebuchet MS" w:cstheme="majorBidi"/>
                <w:sz w:val="20"/>
                <w:szCs w:val="20"/>
              </w:rPr>
              <w:t>elementas</w:t>
            </w:r>
            <w:r w:rsidR="00240C5E" w:rsidRPr="00622226">
              <w:rPr>
                <w:rFonts w:ascii="Trebuchet MS" w:hAnsi="Trebuchet MS" w:cstheme="majorBidi"/>
                <w:sz w:val="20"/>
                <w:szCs w:val="20"/>
              </w:rPr>
              <w:t>”</w:t>
            </w:r>
          </w:p>
          <w:p w14:paraId="5F986CAC" w14:textId="77777777" w:rsidR="00240C5E" w:rsidRPr="00622226" w:rsidRDefault="00240C5E" w:rsidP="007757AC">
            <w:pPr>
              <w:rPr>
                <w:rFonts w:ascii="Trebuchet MS" w:hAnsi="Trebuchet MS"/>
                <w:sz w:val="20"/>
                <w:szCs w:val="20"/>
              </w:rPr>
            </w:pPr>
            <w:r w:rsidRPr="00622226">
              <w:rPr>
                <w:rFonts w:ascii="Trebuchet MS" w:hAnsi="Trebuchet MS" w:cstheme="majorBidi"/>
                <w:sz w:val="20"/>
                <w:szCs w:val="20"/>
              </w:rPr>
              <w:lastRenderedPageBreak/>
              <w:t>Membraninė valdymo konsolė sumontuota šone ar tarpe tarp instrumentų, taip, kad instrumentai neužstotų pasiekti mygtukų.</w:t>
            </w:r>
          </w:p>
        </w:tc>
        <w:tc>
          <w:tcPr>
            <w:tcW w:w="281" w:type="pct"/>
            <w:tcBorders>
              <w:top w:val="single" w:sz="4" w:space="0" w:color="auto"/>
              <w:left w:val="single" w:sz="4" w:space="0" w:color="auto"/>
              <w:bottom w:val="single" w:sz="4" w:space="0" w:color="auto"/>
              <w:right w:val="single" w:sz="4" w:space="0" w:color="auto"/>
            </w:tcBorders>
            <w:vAlign w:val="center"/>
            <w:hideMark/>
          </w:tcPr>
          <w:p w14:paraId="758DFAF7" w14:textId="77777777" w:rsidR="00240C5E" w:rsidRPr="00622226" w:rsidRDefault="00240C5E" w:rsidP="007757AC">
            <w:pPr>
              <w:rPr>
                <w:rFonts w:ascii="Trebuchet MS" w:hAnsi="Trebuchet MS"/>
                <w:sz w:val="20"/>
                <w:szCs w:val="20"/>
              </w:rPr>
            </w:pPr>
            <w:r w:rsidRPr="00622226">
              <w:rPr>
                <w:rFonts w:ascii="Trebuchet MS" w:hAnsi="Trebuchet MS"/>
                <w:sz w:val="20"/>
                <w:szCs w:val="20"/>
              </w:rPr>
              <w:lastRenderedPageBreak/>
              <w:t>Ne</w:t>
            </w:r>
          </w:p>
        </w:tc>
        <w:tc>
          <w:tcPr>
            <w:tcW w:w="328" w:type="pct"/>
            <w:tcBorders>
              <w:top w:val="single" w:sz="4" w:space="0" w:color="auto"/>
              <w:left w:val="single" w:sz="4" w:space="0" w:color="auto"/>
              <w:bottom w:val="single" w:sz="4" w:space="0" w:color="auto"/>
              <w:right w:val="single" w:sz="4" w:space="0" w:color="auto"/>
            </w:tcBorders>
            <w:vAlign w:val="center"/>
            <w:hideMark/>
          </w:tcPr>
          <w:p w14:paraId="62E1D8EE"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Taip</w:t>
            </w:r>
          </w:p>
        </w:tc>
        <w:tc>
          <w:tcPr>
            <w:tcW w:w="984" w:type="pct"/>
            <w:vMerge w:val="restart"/>
            <w:tcBorders>
              <w:top w:val="single" w:sz="4" w:space="0" w:color="auto"/>
              <w:left w:val="single" w:sz="4" w:space="0" w:color="auto"/>
              <w:bottom w:val="single" w:sz="4" w:space="0" w:color="auto"/>
              <w:right w:val="single" w:sz="4" w:space="0" w:color="auto"/>
            </w:tcBorders>
            <w:hideMark/>
          </w:tcPr>
          <w:p w14:paraId="0D4BFE67"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top w:val="single" w:sz="4" w:space="0" w:color="auto"/>
              <w:left w:val="single" w:sz="4" w:space="0" w:color="auto"/>
              <w:bottom w:val="single" w:sz="4" w:space="0" w:color="auto"/>
              <w:right w:val="single" w:sz="4" w:space="0" w:color="auto"/>
            </w:tcBorders>
            <w:hideMark/>
          </w:tcPr>
          <w:p w14:paraId="376B6406"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top w:val="single" w:sz="4" w:space="0" w:color="auto"/>
              <w:left w:val="single" w:sz="4" w:space="0" w:color="auto"/>
              <w:bottom w:val="single" w:sz="4" w:space="0" w:color="auto"/>
              <w:right w:val="single" w:sz="4" w:space="0" w:color="auto"/>
            </w:tcBorders>
            <w:hideMark/>
          </w:tcPr>
          <w:p w14:paraId="2DE91345"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r>
      <w:tr w:rsidR="00240C5E" w:rsidRPr="00622226" w14:paraId="19D1EDBC" w14:textId="77777777" w:rsidTr="007757AC">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D2E5" w14:textId="77777777" w:rsidR="00240C5E" w:rsidRPr="00622226" w:rsidRDefault="00240C5E" w:rsidP="007757AC">
            <w:pPr>
              <w:rPr>
                <w:rFonts w:ascii="Trebuchet MS" w:hAnsi="Trebuchet MS"/>
                <w:sz w:val="20"/>
                <w:szCs w:val="20"/>
              </w:rPr>
            </w:pPr>
          </w:p>
        </w:tc>
        <w:tc>
          <w:tcPr>
            <w:tcW w:w="1866" w:type="pct"/>
            <w:vMerge/>
            <w:tcBorders>
              <w:top w:val="single" w:sz="4" w:space="0" w:color="auto"/>
              <w:left w:val="single" w:sz="4" w:space="0" w:color="auto"/>
              <w:bottom w:val="single" w:sz="4" w:space="0" w:color="auto"/>
              <w:right w:val="single" w:sz="4" w:space="0" w:color="auto"/>
            </w:tcBorders>
          </w:tcPr>
          <w:p w14:paraId="6E8265AB" w14:textId="77777777" w:rsidR="00240C5E" w:rsidRPr="00622226" w:rsidRDefault="00240C5E" w:rsidP="007757AC">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1B834018"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153E8CA6" w14:textId="77777777" w:rsidR="00240C5E" w:rsidRPr="00622226" w:rsidRDefault="00240C5E" w:rsidP="007757AC">
            <w:pPr>
              <w:rPr>
                <w:rFonts w:ascii="Trebuchet MS" w:hAnsi="Trebuchet MS"/>
                <w:sz w:val="20"/>
                <w:szCs w:val="20"/>
              </w:rPr>
            </w:pPr>
            <w:r>
              <w:rPr>
                <w:rFonts w:ascii="Trebuchet MS" w:hAnsi="Trebuchet MS"/>
                <w:sz w:val="20"/>
                <w:szCs w:val="20"/>
              </w:rPr>
              <w:t>9</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BA66B10" w14:textId="77777777" w:rsidR="00240C5E" w:rsidRPr="00622226" w:rsidRDefault="00240C5E" w:rsidP="007757AC">
            <w:pPr>
              <w:rPr>
                <w:rFonts w:ascii="Trebuchet MS" w:hAnsi="Trebuchet MS"/>
                <w:sz w:val="20"/>
                <w:szCs w:val="20"/>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5A660579" w14:textId="77777777" w:rsidR="00240C5E" w:rsidRPr="00622226" w:rsidRDefault="00240C5E" w:rsidP="007757AC">
            <w:pPr>
              <w:rPr>
                <w:rFonts w:ascii="Trebuchet MS" w:hAnsi="Trebuchet MS"/>
                <w:sz w:val="20"/>
                <w:szCs w:val="20"/>
              </w:rPr>
            </w:pPr>
          </w:p>
        </w:tc>
        <w:tc>
          <w:tcPr>
            <w:tcW w:w="557" w:type="pct"/>
            <w:vMerge/>
            <w:tcBorders>
              <w:top w:val="single" w:sz="4" w:space="0" w:color="auto"/>
              <w:left w:val="single" w:sz="4" w:space="0" w:color="auto"/>
              <w:bottom w:val="single" w:sz="4" w:space="0" w:color="auto"/>
              <w:right w:val="single" w:sz="4" w:space="0" w:color="auto"/>
            </w:tcBorders>
            <w:vAlign w:val="center"/>
            <w:hideMark/>
          </w:tcPr>
          <w:p w14:paraId="16ECE9CC" w14:textId="77777777" w:rsidR="00240C5E" w:rsidRPr="00622226" w:rsidRDefault="00240C5E" w:rsidP="007757AC">
            <w:pPr>
              <w:rPr>
                <w:rFonts w:ascii="Trebuchet MS" w:hAnsi="Trebuchet MS"/>
                <w:sz w:val="20"/>
                <w:szCs w:val="20"/>
              </w:rPr>
            </w:pPr>
          </w:p>
        </w:tc>
      </w:tr>
      <w:tr w:rsidR="00240C5E" w:rsidRPr="00622226" w14:paraId="39E87BE3" w14:textId="77777777" w:rsidTr="007757AC">
        <w:trPr>
          <w:trHeight w:val="37"/>
        </w:trPr>
        <w:tc>
          <w:tcPr>
            <w:tcW w:w="0" w:type="auto"/>
            <w:vMerge w:val="restart"/>
            <w:tcBorders>
              <w:top w:val="single" w:sz="4" w:space="0" w:color="auto"/>
              <w:left w:val="single" w:sz="4" w:space="0" w:color="auto"/>
              <w:right w:val="single" w:sz="4" w:space="0" w:color="auto"/>
            </w:tcBorders>
            <w:vAlign w:val="center"/>
          </w:tcPr>
          <w:p w14:paraId="259A08BC"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4.</w:t>
            </w:r>
          </w:p>
        </w:tc>
        <w:tc>
          <w:tcPr>
            <w:tcW w:w="1866" w:type="pct"/>
            <w:vMerge w:val="restart"/>
            <w:tcBorders>
              <w:top w:val="single" w:sz="4" w:space="0" w:color="auto"/>
              <w:left w:val="single" w:sz="4" w:space="0" w:color="auto"/>
              <w:right w:val="single" w:sz="4" w:space="0" w:color="auto"/>
            </w:tcBorders>
          </w:tcPr>
          <w:p w14:paraId="214DDA0F" w14:textId="2787901F" w:rsidR="00240C5E" w:rsidRPr="00622226" w:rsidRDefault="0080531A"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00240C5E" w:rsidRPr="00622226">
              <w:rPr>
                <w:rFonts w:ascii="Trebuchet MS" w:hAnsi="Trebuchet MS" w:cstheme="majorBidi"/>
                <w:sz w:val="20"/>
                <w:szCs w:val="20"/>
              </w:rPr>
              <w:t>7.</w:t>
            </w:r>
            <w:r w:rsidR="0024089E">
              <w:rPr>
                <w:rFonts w:ascii="Trebuchet MS" w:hAnsi="Trebuchet MS" w:cstheme="majorBidi"/>
                <w:sz w:val="20"/>
                <w:szCs w:val="20"/>
              </w:rPr>
              <w:t>1</w:t>
            </w:r>
            <w:r w:rsidR="00240C5E" w:rsidRPr="00622226">
              <w:rPr>
                <w:rFonts w:ascii="Trebuchet MS" w:hAnsi="Trebuchet MS" w:cstheme="majorBidi"/>
                <w:sz w:val="20"/>
                <w:szCs w:val="20"/>
              </w:rPr>
              <w:t xml:space="preserve"> p. “LED apšvietimas”</w:t>
            </w:r>
          </w:p>
          <w:p w14:paraId="42B3290C" w14:textId="77777777" w:rsidR="00240C5E" w:rsidRPr="00622226" w:rsidRDefault="00240C5E" w:rsidP="007757AC">
            <w:pPr>
              <w:rPr>
                <w:rFonts w:ascii="Trebuchet MS" w:hAnsi="Trebuchet MS" w:cstheme="majorBidi"/>
                <w:sz w:val="20"/>
                <w:szCs w:val="20"/>
              </w:rPr>
            </w:pPr>
            <w:r w:rsidRPr="00622226">
              <w:rPr>
                <w:rFonts w:ascii="Trebuchet MS" w:hAnsi="Trebuchet MS" w:cstheme="majorBidi"/>
                <w:sz w:val="20"/>
                <w:szCs w:val="20"/>
              </w:rPr>
              <w:t>„Lazerio“ režimo įjungimas, tuo išjungiant pulsinį LED režimą</w:t>
            </w:r>
          </w:p>
        </w:tc>
        <w:tc>
          <w:tcPr>
            <w:tcW w:w="281" w:type="pct"/>
            <w:tcBorders>
              <w:top w:val="single" w:sz="4" w:space="0" w:color="auto"/>
              <w:left w:val="single" w:sz="4" w:space="0" w:color="auto"/>
              <w:bottom w:val="single" w:sz="4" w:space="0" w:color="auto"/>
              <w:right w:val="single" w:sz="4" w:space="0" w:color="auto"/>
            </w:tcBorders>
            <w:vAlign w:val="center"/>
          </w:tcPr>
          <w:p w14:paraId="6E3A82A7"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55B343F1"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Taip</w:t>
            </w:r>
          </w:p>
        </w:tc>
        <w:tc>
          <w:tcPr>
            <w:tcW w:w="984" w:type="pct"/>
            <w:vMerge w:val="restart"/>
            <w:tcBorders>
              <w:top w:val="single" w:sz="4" w:space="0" w:color="auto"/>
              <w:left w:val="single" w:sz="4" w:space="0" w:color="auto"/>
              <w:right w:val="single" w:sz="4" w:space="0" w:color="auto"/>
            </w:tcBorders>
          </w:tcPr>
          <w:p w14:paraId="59425761"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top w:val="single" w:sz="4" w:space="0" w:color="auto"/>
              <w:left w:val="single" w:sz="4" w:space="0" w:color="auto"/>
              <w:right w:val="single" w:sz="4" w:space="0" w:color="auto"/>
            </w:tcBorders>
          </w:tcPr>
          <w:p w14:paraId="611F147B"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top w:val="single" w:sz="4" w:space="0" w:color="auto"/>
              <w:left w:val="single" w:sz="4" w:space="0" w:color="auto"/>
              <w:right w:val="single" w:sz="4" w:space="0" w:color="auto"/>
            </w:tcBorders>
          </w:tcPr>
          <w:p w14:paraId="00619046"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r>
      <w:tr w:rsidR="00240C5E" w:rsidRPr="00622226" w14:paraId="5DEF8F88" w14:textId="77777777" w:rsidTr="007757AC">
        <w:trPr>
          <w:trHeight w:val="37"/>
        </w:trPr>
        <w:tc>
          <w:tcPr>
            <w:tcW w:w="0" w:type="auto"/>
            <w:vMerge/>
            <w:tcBorders>
              <w:left w:val="single" w:sz="4" w:space="0" w:color="auto"/>
              <w:bottom w:val="single" w:sz="4" w:space="0" w:color="auto"/>
              <w:right w:val="single" w:sz="4" w:space="0" w:color="auto"/>
            </w:tcBorders>
            <w:vAlign w:val="center"/>
          </w:tcPr>
          <w:p w14:paraId="26E57E9F" w14:textId="77777777" w:rsidR="00240C5E" w:rsidRPr="00622226" w:rsidRDefault="00240C5E" w:rsidP="007757AC">
            <w:pPr>
              <w:rPr>
                <w:rFonts w:ascii="Trebuchet MS" w:hAnsi="Trebuchet MS"/>
                <w:sz w:val="20"/>
                <w:szCs w:val="20"/>
              </w:rPr>
            </w:pPr>
          </w:p>
        </w:tc>
        <w:tc>
          <w:tcPr>
            <w:tcW w:w="1866" w:type="pct"/>
            <w:vMerge/>
            <w:tcBorders>
              <w:left w:val="single" w:sz="4" w:space="0" w:color="auto"/>
              <w:bottom w:val="single" w:sz="4" w:space="0" w:color="auto"/>
              <w:right w:val="single" w:sz="4" w:space="0" w:color="auto"/>
            </w:tcBorders>
          </w:tcPr>
          <w:p w14:paraId="4D3762BE" w14:textId="77777777" w:rsidR="00240C5E" w:rsidRPr="00622226" w:rsidRDefault="00240C5E" w:rsidP="007757AC">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60D3E9B7"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3CB9F164" w14:textId="77777777" w:rsidR="00240C5E" w:rsidRPr="00622226" w:rsidRDefault="00240C5E" w:rsidP="007757AC">
            <w:pPr>
              <w:rPr>
                <w:rFonts w:ascii="Trebuchet MS" w:hAnsi="Trebuchet MS"/>
                <w:sz w:val="20"/>
                <w:szCs w:val="20"/>
              </w:rPr>
            </w:pPr>
            <w:r>
              <w:rPr>
                <w:rFonts w:ascii="Trebuchet MS" w:hAnsi="Trebuchet MS"/>
                <w:sz w:val="20"/>
                <w:szCs w:val="20"/>
              </w:rPr>
              <w:t>9</w:t>
            </w:r>
          </w:p>
        </w:tc>
        <w:tc>
          <w:tcPr>
            <w:tcW w:w="984" w:type="pct"/>
            <w:vMerge/>
            <w:tcBorders>
              <w:left w:val="single" w:sz="4" w:space="0" w:color="auto"/>
              <w:right w:val="single" w:sz="4" w:space="0" w:color="auto"/>
            </w:tcBorders>
            <w:vAlign w:val="center"/>
          </w:tcPr>
          <w:p w14:paraId="446E4FFC" w14:textId="77777777" w:rsidR="00240C5E" w:rsidRPr="00622226" w:rsidRDefault="00240C5E" w:rsidP="007757AC">
            <w:pPr>
              <w:rPr>
                <w:rFonts w:ascii="Trebuchet MS" w:hAnsi="Trebuchet MS"/>
                <w:sz w:val="20"/>
                <w:szCs w:val="20"/>
              </w:rPr>
            </w:pPr>
          </w:p>
        </w:tc>
        <w:tc>
          <w:tcPr>
            <w:tcW w:w="656" w:type="pct"/>
            <w:vMerge/>
            <w:tcBorders>
              <w:left w:val="single" w:sz="4" w:space="0" w:color="auto"/>
              <w:right w:val="single" w:sz="4" w:space="0" w:color="auto"/>
            </w:tcBorders>
            <w:vAlign w:val="center"/>
          </w:tcPr>
          <w:p w14:paraId="56FF5B66" w14:textId="77777777" w:rsidR="00240C5E" w:rsidRPr="00622226" w:rsidRDefault="00240C5E" w:rsidP="007757AC">
            <w:pPr>
              <w:rPr>
                <w:rFonts w:ascii="Trebuchet MS" w:hAnsi="Trebuchet MS"/>
                <w:sz w:val="20"/>
                <w:szCs w:val="20"/>
              </w:rPr>
            </w:pPr>
          </w:p>
        </w:tc>
        <w:tc>
          <w:tcPr>
            <w:tcW w:w="557" w:type="pct"/>
            <w:vMerge/>
            <w:tcBorders>
              <w:left w:val="single" w:sz="4" w:space="0" w:color="auto"/>
              <w:right w:val="single" w:sz="4" w:space="0" w:color="auto"/>
            </w:tcBorders>
            <w:vAlign w:val="center"/>
          </w:tcPr>
          <w:p w14:paraId="1D6244A1" w14:textId="77777777" w:rsidR="00240C5E" w:rsidRPr="00622226" w:rsidRDefault="00240C5E" w:rsidP="007757AC">
            <w:pPr>
              <w:rPr>
                <w:rFonts w:ascii="Trebuchet MS" w:hAnsi="Trebuchet MS"/>
                <w:sz w:val="20"/>
                <w:szCs w:val="20"/>
              </w:rPr>
            </w:pPr>
          </w:p>
        </w:tc>
      </w:tr>
      <w:tr w:rsidR="00240C5E" w:rsidRPr="00622226" w14:paraId="2BF8A643" w14:textId="77777777" w:rsidTr="007757AC">
        <w:trPr>
          <w:trHeight w:val="37"/>
        </w:trPr>
        <w:tc>
          <w:tcPr>
            <w:tcW w:w="0" w:type="auto"/>
            <w:vMerge w:val="restart"/>
            <w:tcBorders>
              <w:top w:val="single" w:sz="4" w:space="0" w:color="auto"/>
              <w:left w:val="single" w:sz="4" w:space="0" w:color="auto"/>
              <w:right w:val="single" w:sz="4" w:space="0" w:color="auto"/>
            </w:tcBorders>
            <w:vAlign w:val="center"/>
          </w:tcPr>
          <w:p w14:paraId="4A623357"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5.</w:t>
            </w:r>
          </w:p>
        </w:tc>
        <w:tc>
          <w:tcPr>
            <w:tcW w:w="1866" w:type="pct"/>
            <w:vMerge w:val="restart"/>
            <w:tcBorders>
              <w:top w:val="single" w:sz="4" w:space="0" w:color="auto"/>
              <w:left w:val="single" w:sz="4" w:space="0" w:color="auto"/>
              <w:right w:val="single" w:sz="4" w:space="0" w:color="auto"/>
            </w:tcBorders>
          </w:tcPr>
          <w:p w14:paraId="34586FC4" w14:textId="3BB4C0A7" w:rsidR="00240C5E" w:rsidRPr="00622226" w:rsidRDefault="0080531A"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00240C5E" w:rsidRPr="00622226">
              <w:rPr>
                <w:rFonts w:ascii="Trebuchet MS" w:hAnsi="Trebuchet MS" w:cstheme="majorBidi"/>
                <w:sz w:val="20"/>
                <w:szCs w:val="20"/>
              </w:rPr>
              <w:t>7.</w:t>
            </w:r>
            <w:r w:rsidR="00B41D06">
              <w:rPr>
                <w:rFonts w:ascii="Trebuchet MS" w:hAnsi="Trebuchet MS" w:cstheme="majorBidi"/>
                <w:sz w:val="20"/>
                <w:szCs w:val="20"/>
              </w:rPr>
              <w:t>1.</w:t>
            </w:r>
            <w:r w:rsidR="00240C5E" w:rsidRPr="00622226">
              <w:rPr>
                <w:rFonts w:ascii="Trebuchet MS" w:hAnsi="Trebuchet MS" w:cstheme="majorBidi"/>
                <w:sz w:val="20"/>
                <w:szCs w:val="20"/>
              </w:rPr>
              <w:t xml:space="preserve"> p. “LED apšvietimas”</w:t>
            </w:r>
          </w:p>
          <w:p w14:paraId="3FC47FE7" w14:textId="77777777" w:rsidR="00240C5E" w:rsidRPr="00622226" w:rsidRDefault="00240C5E" w:rsidP="007757AC">
            <w:pPr>
              <w:rPr>
                <w:rFonts w:ascii="Trebuchet MS" w:hAnsi="Trebuchet MS"/>
                <w:sz w:val="20"/>
                <w:szCs w:val="20"/>
              </w:rPr>
            </w:pPr>
            <w:r w:rsidRPr="00622226">
              <w:rPr>
                <w:rFonts w:ascii="Trebuchet MS" w:hAnsi="Trebuchet MS" w:cstheme="majorBidi"/>
                <w:sz w:val="20"/>
                <w:szCs w:val="20"/>
              </w:rPr>
              <w:t>Šviestuvo 3D pozicijos „užrakinimas“ mechaniniu užraktu</w:t>
            </w:r>
          </w:p>
        </w:tc>
        <w:tc>
          <w:tcPr>
            <w:tcW w:w="281" w:type="pct"/>
            <w:tcBorders>
              <w:top w:val="single" w:sz="4" w:space="0" w:color="auto"/>
              <w:left w:val="single" w:sz="4" w:space="0" w:color="auto"/>
              <w:bottom w:val="single" w:sz="4" w:space="0" w:color="auto"/>
              <w:right w:val="single" w:sz="4" w:space="0" w:color="auto"/>
            </w:tcBorders>
            <w:vAlign w:val="center"/>
          </w:tcPr>
          <w:p w14:paraId="706BA89E"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6D309E38"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Taip</w:t>
            </w:r>
          </w:p>
        </w:tc>
        <w:tc>
          <w:tcPr>
            <w:tcW w:w="984" w:type="pct"/>
            <w:vMerge w:val="restart"/>
            <w:tcBorders>
              <w:left w:val="single" w:sz="4" w:space="0" w:color="auto"/>
              <w:right w:val="single" w:sz="4" w:space="0" w:color="auto"/>
            </w:tcBorders>
          </w:tcPr>
          <w:p w14:paraId="7D32CF0A"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left w:val="single" w:sz="4" w:space="0" w:color="auto"/>
              <w:right w:val="single" w:sz="4" w:space="0" w:color="auto"/>
            </w:tcBorders>
          </w:tcPr>
          <w:p w14:paraId="213DA6D9"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left w:val="single" w:sz="4" w:space="0" w:color="auto"/>
              <w:right w:val="single" w:sz="4" w:space="0" w:color="auto"/>
            </w:tcBorders>
          </w:tcPr>
          <w:p w14:paraId="5536A22E"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r>
      <w:tr w:rsidR="00240C5E" w:rsidRPr="00622226" w14:paraId="5C86F21A" w14:textId="77777777" w:rsidTr="007757AC">
        <w:trPr>
          <w:trHeight w:val="37"/>
        </w:trPr>
        <w:tc>
          <w:tcPr>
            <w:tcW w:w="0" w:type="auto"/>
            <w:vMerge/>
            <w:tcBorders>
              <w:left w:val="single" w:sz="4" w:space="0" w:color="auto"/>
              <w:right w:val="single" w:sz="4" w:space="0" w:color="auto"/>
            </w:tcBorders>
            <w:vAlign w:val="center"/>
          </w:tcPr>
          <w:p w14:paraId="7D0F3339" w14:textId="77777777" w:rsidR="00240C5E" w:rsidRPr="00622226" w:rsidRDefault="00240C5E" w:rsidP="007757AC">
            <w:pPr>
              <w:rPr>
                <w:rFonts w:ascii="Trebuchet MS" w:hAnsi="Trebuchet MS"/>
                <w:sz w:val="20"/>
                <w:szCs w:val="20"/>
              </w:rPr>
            </w:pPr>
          </w:p>
        </w:tc>
        <w:tc>
          <w:tcPr>
            <w:tcW w:w="1866" w:type="pct"/>
            <w:vMerge/>
            <w:tcBorders>
              <w:left w:val="single" w:sz="4" w:space="0" w:color="auto"/>
              <w:right w:val="single" w:sz="4" w:space="0" w:color="auto"/>
            </w:tcBorders>
          </w:tcPr>
          <w:p w14:paraId="4B2D1E92" w14:textId="77777777" w:rsidR="00240C5E" w:rsidRPr="00622226" w:rsidRDefault="00240C5E" w:rsidP="007757AC">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1CFAB376"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58C38956" w14:textId="77777777" w:rsidR="00240C5E" w:rsidRPr="00622226" w:rsidRDefault="00240C5E" w:rsidP="007757AC">
            <w:pPr>
              <w:rPr>
                <w:rFonts w:ascii="Trebuchet MS" w:hAnsi="Trebuchet MS"/>
                <w:sz w:val="20"/>
                <w:szCs w:val="20"/>
              </w:rPr>
            </w:pPr>
            <w:r>
              <w:rPr>
                <w:rFonts w:ascii="Trebuchet MS" w:hAnsi="Trebuchet MS"/>
                <w:sz w:val="20"/>
                <w:szCs w:val="20"/>
              </w:rPr>
              <w:t>9</w:t>
            </w:r>
          </w:p>
        </w:tc>
        <w:tc>
          <w:tcPr>
            <w:tcW w:w="984" w:type="pct"/>
            <w:vMerge/>
            <w:tcBorders>
              <w:left w:val="single" w:sz="4" w:space="0" w:color="auto"/>
              <w:right w:val="single" w:sz="4" w:space="0" w:color="auto"/>
            </w:tcBorders>
            <w:vAlign w:val="center"/>
          </w:tcPr>
          <w:p w14:paraId="60788F6B" w14:textId="77777777" w:rsidR="00240C5E" w:rsidRPr="00622226" w:rsidRDefault="00240C5E" w:rsidP="007757AC">
            <w:pPr>
              <w:rPr>
                <w:rFonts w:ascii="Trebuchet MS" w:hAnsi="Trebuchet MS"/>
                <w:sz w:val="20"/>
                <w:szCs w:val="20"/>
              </w:rPr>
            </w:pPr>
          </w:p>
        </w:tc>
        <w:tc>
          <w:tcPr>
            <w:tcW w:w="656" w:type="pct"/>
            <w:vMerge/>
            <w:tcBorders>
              <w:left w:val="single" w:sz="4" w:space="0" w:color="auto"/>
              <w:right w:val="single" w:sz="4" w:space="0" w:color="auto"/>
            </w:tcBorders>
            <w:vAlign w:val="center"/>
          </w:tcPr>
          <w:p w14:paraId="0C22DA49" w14:textId="77777777" w:rsidR="00240C5E" w:rsidRPr="00622226" w:rsidRDefault="00240C5E" w:rsidP="007757AC">
            <w:pPr>
              <w:rPr>
                <w:rFonts w:ascii="Trebuchet MS" w:hAnsi="Trebuchet MS"/>
                <w:sz w:val="20"/>
                <w:szCs w:val="20"/>
              </w:rPr>
            </w:pPr>
          </w:p>
        </w:tc>
        <w:tc>
          <w:tcPr>
            <w:tcW w:w="557" w:type="pct"/>
            <w:vMerge/>
            <w:tcBorders>
              <w:left w:val="single" w:sz="4" w:space="0" w:color="auto"/>
              <w:right w:val="single" w:sz="4" w:space="0" w:color="auto"/>
            </w:tcBorders>
            <w:vAlign w:val="center"/>
          </w:tcPr>
          <w:p w14:paraId="301CD0E7" w14:textId="77777777" w:rsidR="00240C5E" w:rsidRPr="00622226" w:rsidRDefault="00240C5E" w:rsidP="007757AC">
            <w:pPr>
              <w:rPr>
                <w:rFonts w:ascii="Trebuchet MS" w:hAnsi="Trebuchet MS"/>
                <w:sz w:val="20"/>
                <w:szCs w:val="20"/>
              </w:rPr>
            </w:pPr>
          </w:p>
        </w:tc>
      </w:tr>
      <w:tr w:rsidR="00240C5E" w:rsidRPr="00622226" w14:paraId="665C7902" w14:textId="77777777" w:rsidTr="007757AC">
        <w:trPr>
          <w:trHeight w:val="37"/>
        </w:trPr>
        <w:tc>
          <w:tcPr>
            <w:tcW w:w="0" w:type="auto"/>
            <w:vMerge w:val="restart"/>
            <w:tcBorders>
              <w:left w:val="single" w:sz="4" w:space="0" w:color="auto"/>
              <w:right w:val="single" w:sz="4" w:space="0" w:color="auto"/>
            </w:tcBorders>
            <w:vAlign w:val="center"/>
          </w:tcPr>
          <w:p w14:paraId="4002B486"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6.</w:t>
            </w:r>
          </w:p>
        </w:tc>
        <w:tc>
          <w:tcPr>
            <w:tcW w:w="1866" w:type="pct"/>
            <w:vMerge w:val="restart"/>
            <w:tcBorders>
              <w:left w:val="single" w:sz="4" w:space="0" w:color="auto"/>
              <w:right w:val="single" w:sz="4" w:space="0" w:color="auto"/>
            </w:tcBorders>
          </w:tcPr>
          <w:p w14:paraId="42D453CB" w14:textId="28F1C851" w:rsidR="00240C5E" w:rsidRPr="00622226" w:rsidRDefault="0080531A"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00240C5E" w:rsidRPr="00622226">
              <w:rPr>
                <w:rFonts w:ascii="Trebuchet MS" w:hAnsi="Trebuchet MS" w:cstheme="majorBidi"/>
                <w:sz w:val="20"/>
                <w:szCs w:val="20"/>
              </w:rPr>
              <w:t>10. p. “Turbina”</w:t>
            </w:r>
          </w:p>
          <w:p w14:paraId="669F67CA" w14:textId="77777777" w:rsidR="00240C5E" w:rsidRPr="00622226" w:rsidRDefault="00240C5E" w:rsidP="007757AC">
            <w:pPr>
              <w:rPr>
                <w:rFonts w:ascii="Trebuchet MS" w:hAnsi="Trebuchet MS"/>
                <w:sz w:val="20"/>
                <w:szCs w:val="20"/>
              </w:rPr>
            </w:pPr>
            <w:r w:rsidRPr="00622226">
              <w:rPr>
                <w:rFonts w:ascii="Trebuchet MS" w:hAnsi="Trebuchet MS" w:cstheme="majorBidi"/>
                <w:sz w:val="20"/>
                <w:szCs w:val="20"/>
              </w:rPr>
              <w:t>Grąžtelio sukimosi sustabdymo sistema leidžianti sustabdyti grąžtelį per ne ilgesnį, kaip 1 sek. laiką.</w:t>
            </w:r>
          </w:p>
        </w:tc>
        <w:tc>
          <w:tcPr>
            <w:tcW w:w="281" w:type="pct"/>
            <w:tcBorders>
              <w:top w:val="single" w:sz="4" w:space="0" w:color="auto"/>
              <w:left w:val="single" w:sz="4" w:space="0" w:color="auto"/>
              <w:bottom w:val="single" w:sz="4" w:space="0" w:color="auto"/>
              <w:right w:val="single" w:sz="4" w:space="0" w:color="auto"/>
            </w:tcBorders>
            <w:vAlign w:val="center"/>
          </w:tcPr>
          <w:p w14:paraId="0C5D9072"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7C7B13A4"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Taip</w:t>
            </w:r>
          </w:p>
        </w:tc>
        <w:tc>
          <w:tcPr>
            <w:tcW w:w="984" w:type="pct"/>
            <w:vMerge w:val="restart"/>
            <w:tcBorders>
              <w:left w:val="single" w:sz="4" w:space="0" w:color="auto"/>
              <w:right w:val="single" w:sz="4" w:space="0" w:color="auto"/>
            </w:tcBorders>
          </w:tcPr>
          <w:p w14:paraId="18AD7D8E"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left w:val="single" w:sz="4" w:space="0" w:color="auto"/>
              <w:right w:val="single" w:sz="4" w:space="0" w:color="auto"/>
            </w:tcBorders>
          </w:tcPr>
          <w:p w14:paraId="52B6778B"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left w:val="single" w:sz="4" w:space="0" w:color="auto"/>
              <w:right w:val="single" w:sz="4" w:space="0" w:color="auto"/>
            </w:tcBorders>
          </w:tcPr>
          <w:p w14:paraId="3D14E9DC"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r>
      <w:tr w:rsidR="00240C5E" w:rsidRPr="00622226" w14:paraId="17603B34" w14:textId="77777777" w:rsidTr="007757AC">
        <w:trPr>
          <w:trHeight w:val="37"/>
        </w:trPr>
        <w:tc>
          <w:tcPr>
            <w:tcW w:w="0" w:type="auto"/>
            <w:vMerge/>
            <w:tcBorders>
              <w:left w:val="single" w:sz="4" w:space="0" w:color="auto"/>
              <w:right w:val="single" w:sz="4" w:space="0" w:color="auto"/>
            </w:tcBorders>
            <w:vAlign w:val="center"/>
          </w:tcPr>
          <w:p w14:paraId="049B24A3" w14:textId="77777777" w:rsidR="00240C5E" w:rsidRPr="00622226" w:rsidRDefault="00240C5E" w:rsidP="007757AC">
            <w:pPr>
              <w:rPr>
                <w:rFonts w:ascii="Trebuchet MS" w:hAnsi="Trebuchet MS"/>
                <w:sz w:val="20"/>
                <w:szCs w:val="20"/>
              </w:rPr>
            </w:pPr>
          </w:p>
        </w:tc>
        <w:tc>
          <w:tcPr>
            <w:tcW w:w="1866" w:type="pct"/>
            <w:vMerge/>
            <w:tcBorders>
              <w:left w:val="single" w:sz="4" w:space="0" w:color="auto"/>
              <w:right w:val="single" w:sz="4" w:space="0" w:color="auto"/>
            </w:tcBorders>
          </w:tcPr>
          <w:p w14:paraId="4ED92BB3" w14:textId="77777777" w:rsidR="00240C5E" w:rsidRPr="00622226" w:rsidRDefault="00240C5E" w:rsidP="007757AC">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7C6E4B7D"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2E52F5F8" w14:textId="77777777" w:rsidR="00240C5E" w:rsidRPr="00622226" w:rsidRDefault="00240C5E" w:rsidP="007757AC">
            <w:pPr>
              <w:rPr>
                <w:rFonts w:ascii="Trebuchet MS" w:hAnsi="Trebuchet MS"/>
                <w:sz w:val="20"/>
                <w:szCs w:val="20"/>
              </w:rPr>
            </w:pPr>
            <w:r>
              <w:rPr>
                <w:rFonts w:ascii="Trebuchet MS" w:hAnsi="Trebuchet MS"/>
                <w:sz w:val="20"/>
                <w:szCs w:val="20"/>
              </w:rPr>
              <w:t>9</w:t>
            </w:r>
          </w:p>
        </w:tc>
        <w:tc>
          <w:tcPr>
            <w:tcW w:w="984" w:type="pct"/>
            <w:vMerge/>
            <w:tcBorders>
              <w:left w:val="single" w:sz="4" w:space="0" w:color="auto"/>
              <w:right w:val="single" w:sz="4" w:space="0" w:color="auto"/>
            </w:tcBorders>
            <w:vAlign w:val="center"/>
          </w:tcPr>
          <w:p w14:paraId="3FB2F2CD" w14:textId="77777777" w:rsidR="00240C5E" w:rsidRPr="00622226" w:rsidRDefault="00240C5E" w:rsidP="007757AC">
            <w:pPr>
              <w:rPr>
                <w:rFonts w:ascii="Trebuchet MS" w:hAnsi="Trebuchet MS"/>
                <w:sz w:val="20"/>
                <w:szCs w:val="20"/>
              </w:rPr>
            </w:pPr>
          </w:p>
        </w:tc>
        <w:tc>
          <w:tcPr>
            <w:tcW w:w="656" w:type="pct"/>
            <w:vMerge/>
            <w:tcBorders>
              <w:left w:val="single" w:sz="4" w:space="0" w:color="auto"/>
              <w:right w:val="single" w:sz="4" w:space="0" w:color="auto"/>
            </w:tcBorders>
            <w:vAlign w:val="center"/>
          </w:tcPr>
          <w:p w14:paraId="4F1975CB" w14:textId="77777777" w:rsidR="00240C5E" w:rsidRPr="00622226" w:rsidRDefault="00240C5E" w:rsidP="007757AC">
            <w:pPr>
              <w:rPr>
                <w:rFonts w:ascii="Trebuchet MS" w:hAnsi="Trebuchet MS"/>
                <w:sz w:val="20"/>
                <w:szCs w:val="20"/>
              </w:rPr>
            </w:pPr>
          </w:p>
        </w:tc>
        <w:tc>
          <w:tcPr>
            <w:tcW w:w="557" w:type="pct"/>
            <w:vMerge/>
            <w:tcBorders>
              <w:left w:val="single" w:sz="4" w:space="0" w:color="auto"/>
              <w:right w:val="single" w:sz="4" w:space="0" w:color="auto"/>
            </w:tcBorders>
            <w:vAlign w:val="center"/>
          </w:tcPr>
          <w:p w14:paraId="1EC8C5FD" w14:textId="77777777" w:rsidR="00240C5E" w:rsidRPr="00622226" w:rsidRDefault="00240C5E" w:rsidP="007757AC">
            <w:pPr>
              <w:rPr>
                <w:rFonts w:ascii="Trebuchet MS" w:hAnsi="Trebuchet MS"/>
                <w:sz w:val="20"/>
                <w:szCs w:val="20"/>
              </w:rPr>
            </w:pPr>
          </w:p>
        </w:tc>
      </w:tr>
      <w:tr w:rsidR="00240C5E" w:rsidRPr="00622226" w14:paraId="6F76868F" w14:textId="77777777" w:rsidTr="007757AC">
        <w:trPr>
          <w:trHeight w:val="37"/>
        </w:trPr>
        <w:tc>
          <w:tcPr>
            <w:tcW w:w="0" w:type="auto"/>
            <w:vMerge w:val="restart"/>
            <w:tcBorders>
              <w:left w:val="single" w:sz="4" w:space="0" w:color="auto"/>
              <w:right w:val="single" w:sz="4" w:space="0" w:color="auto"/>
            </w:tcBorders>
            <w:vAlign w:val="center"/>
          </w:tcPr>
          <w:p w14:paraId="61CBE785"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7.</w:t>
            </w:r>
          </w:p>
        </w:tc>
        <w:tc>
          <w:tcPr>
            <w:tcW w:w="1866" w:type="pct"/>
            <w:vMerge w:val="restart"/>
            <w:tcBorders>
              <w:left w:val="single" w:sz="4" w:space="0" w:color="auto"/>
              <w:right w:val="single" w:sz="4" w:space="0" w:color="auto"/>
            </w:tcBorders>
          </w:tcPr>
          <w:p w14:paraId="667DCAE8" w14:textId="026CFA89" w:rsidR="00240C5E" w:rsidRPr="00622226" w:rsidRDefault="0080531A"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00240C5E" w:rsidRPr="00622226">
              <w:rPr>
                <w:rFonts w:ascii="Trebuchet MS" w:hAnsi="Trebuchet MS" w:cstheme="majorBidi"/>
                <w:sz w:val="20"/>
                <w:szCs w:val="20"/>
              </w:rPr>
              <w:t>11.5. p. “Antgalis mikrovarikliui”</w:t>
            </w:r>
          </w:p>
          <w:p w14:paraId="02DE0E36" w14:textId="77777777" w:rsidR="00240C5E" w:rsidRPr="00622226" w:rsidRDefault="00240C5E" w:rsidP="007757AC">
            <w:pPr>
              <w:rPr>
                <w:rFonts w:ascii="Trebuchet MS" w:eastAsia="Arial Narrow" w:hAnsi="Trebuchet MS"/>
                <w:spacing w:val="4"/>
                <w:sz w:val="20"/>
                <w:szCs w:val="20"/>
              </w:rPr>
            </w:pPr>
            <w:r w:rsidRPr="00622226">
              <w:rPr>
                <w:rFonts w:ascii="Trebuchet MS" w:hAnsi="Trebuchet MS" w:cstheme="majorBidi"/>
                <w:sz w:val="20"/>
                <w:szCs w:val="20"/>
              </w:rPr>
              <w:t>Galimybė pakeisti antgalio galvutę tuo sumažinant apsukas 3:1</w:t>
            </w:r>
          </w:p>
        </w:tc>
        <w:tc>
          <w:tcPr>
            <w:tcW w:w="281" w:type="pct"/>
            <w:tcBorders>
              <w:top w:val="single" w:sz="4" w:space="0" w:color="auto"/>
              <w:left w:val="single" w:sz="4" w:space="0" w:color="auto"/>
              <w:bottom w:val="single" w:sz="4" w:space="0" w:color="auto"/>
              <w:right w:val="single" w:sz="4" w:space="0" w:color="auto"/>
            </w:tcBorders>
            <w:vAlign w:val="center"/>
          </w:tcPr>
          <w:p w14:paraId="1BD3DE9F"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2A104BAA"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Taip</w:t>
            </w:r>
          </w:p>
        </w:tc>
        <w:tc>
          <w:tcPr>
            <w:tcW w:w="984" w:type="pct"/>
            <w:vMerge w:val="restart"/>
            <w:tcBorders>
              <w:left w:val="single" w:sz="4" w:space="0" w:color="auto"/>
              <w:right w:val="single" w:sz="4" w:space="0" w:color="auto"/>
            </w:tcBorders>
          </w:tcPr>
          <w:p w14:paraId="4E337154" w14:textId="77777777" w:rsidR="00240C5E" w:rsidRPr="00622226" w:rsidRDefault="00240C5E" w:rsidP="007757AC">
            <w:pPr>
              <w:rPr>
                <w:rFonts w:ascii="Trebuchet MS" w:hAnsi="Trebuchet MS"/>
                <w:i/>
                <w:sz w:val="20"/>
                <w:szCs w:val="20"/>
              </w:rPr>
            </w:pPr>
            <w:r w:rsidRPr="00622226">
              <w:rPr>
                <w:rFonts w:ascii="Trebuchet MS" w:hAnsi="Trebuchet MS"/>
                <w:i/>
                <w:sz w:val="20"/>
                <w:szCs w:val="20"/>
              </w:rPr>
              <w:t>(įrašyti)</w:t>
            </w:r>
          </w:p>
        </w:tc>
        <w:tc>
          <w:tcPr>
            <w:tcW w:w="656" w:type="pct"/>
            <w:vMerge w:val="restart"/>
            <w:tcBorders>
              <w:left w:val="single" w:sz="4" w:space="0" w:color="auto"/>
              <w:right w:val="single" w:sz="4" w:space="0" w:color="auto"/>
            </w:tcBorders>
          </w:tcPr>
          <w:p w14:paraId="268F82AD" w14:textId="77777777" w:rsidR="00240C5E" w:rsidRPr="00622226" w:rsidRDefault="00240C5E" w:rsidP="007757AC">
            <w:pPr>
              <w:rPr>
                <w:rFonts w:ascii="Trebuchet MS" w:hAnsi="Trebuchet MS"/>
                <w:i/>
                <w:sz w:val="20"/>
                <w:szCs w:val="20"/>
              </w:rPr>
            </w:pPr>
            <w:r w:rsidRPr="00622226">
              <w:rPr>
                <w:rFonts w:ascii="Trebuchet MS" w:hAnsi="Trebuchet MS"/>
                <w:i/>
                <w:sz w:val="20"/>
                <w:szCs w:val="20"/>
              </w:rPr>
              <w:t>(įrašyti)</w:t>
            </w:r>
          </w:p>
        </w:tc>
        <w:tc>
          <w:tcPr>
            <w:tcW w:w="557" w:type="pct"/>
            <w:vMerge w:val="restart"/>
            <w:tcBorders>
              <w:left w:val="single" w:sz="4" w:space="0" w:color="auto"/>
              <w:right w:val="single" w:sz="4" w:space="0" w:color="auto"/>
            </w:tcBorders>
          </w:tcPr>
          <w:p w14:paraId="6A94F48C" w14:textId="77777777" w:rsidR="00240C5E" w:rsidRPr="00622226" w:rsidRDefault="00240C5E" w:rsidP="007757AC">
            <w:pPr>
              <w:rPr>
                <w:rFonts w:ascii="Trebuchet MS" w:hAnsi="Trebuchet MS"/>
                <w:i/>
                <w:sz w:val="20"/>
                <w:szCs w:val="20"/>
              </w:rPr>
            </w:pPr>
            <w:r w:rsidRPr="00622226">
              <w:rPr>
                <w:rFonts w:ascii="Trebuchet MS" w:hAnsi="Trebuchet MS"/>
                <w:i/>
                <w:sz w:val="20"/>
                <w:szCs w:val="20"/>
              </w:rPr>
              <w:t>(įrašyti)</w:t>
            </w:r>
          </w:p>
        </w:tc>
      </w:tr>
      <w:tr w:rsidR="00240C5E" w:rsidRPr="00622226" w14:paraId="36D585C1" w14:textId="77777777" w:rsidTr="007757AC">
        <w:trPr>
          <w:trHeight w:val="37"/>
        </w:trPr>
        <w:tc>
          <w:tcPr>
            <w:tcW w:w="0" w:type="auto"/>
            <w:vMerge/>
            <w:tcBorders>
              <w:left w:val="single" w:sz="4" w:space="0" w:color="auto"/>
              <w:right w:val="single" w:sz="4" w:space="0" w:color="auto"/>
            </w:tcBorders>
            <w:vAlign w:val="center"/>
          </w:tcPr>
          <w:p w14:paraId="311504C6" w14:textId="77777777" w:rsidR="00240C5E" w:rsidRPr="00622226" w:rsidRDefault="00240C5E" w:rsidP="007757AC">
            <w:pPr>
              <w:rPr>
                <w:rFonts w:ascii="Trebuchet MS" w:hAnsi="Trebuchet MS"/>
                <w:sz w:val="20"/>
                <w:szCs w:val="20"/>
              </w:rPr>
            </w:pPr>
          </w:p>
        </w:tc>
        <w:tc>
          <w:tcPr>
            <w:tcW w:w="1866" w:type="pct"/>
            <w:vMerge/>
            <w:tcBorders>
              <w:left w:val="single" w:sz="4" w:space="0" w:color="auto"/>
              <w:right w:val="single" w:sz="4" w:space="0" w:color="auto"/>
            </w:tcBorders>
          </w:tcPr>
          <w:p w14:paraId="0E64FE45" w14:textId="77777777" w:rsidR="00240C5E" w:rsidRPr="00622226" w:rsidRDefault="00240C5E" w:rsidP="007757AC">
            <w:pPr>
              <w:rPr>
                <w:rFonts w:ascii="Trebuchet MS" w:eastAsia="Arial Narrow" w:hAnsi="Trebuchet MS"/>
                <w:spacing w:val="4"/>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537B447A"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3AFEEAFD" w14:textId="77777777" w:rsidR="00240C5E" w:rsidRPr="00622226" w:rsidRDefault="00240C5E" w:rsidP="007757AC">
            <w:pPr>
              <w:rPr>
                <w:rFonts w:ascii="Trebuchet MS" w:hAnsi="Trebuchet MS"/>
                <w:sz w:val="20"/>
                <w:szCs w:val="20"/>
              </w:rPr>
            </w:pPr>
            <w:r>
              <w:rPr>
                <w:rFonts w:ascii="Trebuchet MS" w:hAnsi="Trebuchet MS"/>
                <w:sz w:val="20"/>
                <w:szCs w:val="20"/>
              </w:rPr>
              <w:t>6</w:t>
            </w:r>
          </w:p>
        </w:tc>
        <w:tc>
          <w:tcPr>
            <w:tcW w:w="984" w:type="pct"/>
            <w:vMerge/>
            <w:tcBorders>
              <w:left w:val="single" w:sz="4" w:space="0" w:color="auto"/>
              <w:right w:val="single" w:sz="4" w:space="0" w:color="auto"/>
            </w:tcBorders>
          </w:tcPr>
          <w:p w14:paraId="6089D09D" w14:textId="77777777" w:rsidR="00240C5E" w:rsidRPr="00622226" w:rsidRDefault="00240C5E" w:rsidP="007757AC">
            <w:pPr>
              <w:rPr>
                <w:rFonts w:ascii="Trebuchet MS" w:hAnsi="Trebuchet MS"/>
                <w:i/>
                <w:sz w:val="20"/>
                <w:szCs w:val="20"/>
              </w:rPr>
            </w:pPr>
          </w:p>
        </w:tc>
        <w:tc>
          <w:tcPr>
            <w:tcW w:w="656" w:type="pct"/>
            <w:vMerge/>
            <w:tcBorders>
              <w:left w:val="single" w:sz="4" w:space="0" w:color="auto"/>
              <w:right w:val="single" w:sz="4" w:space="0" w:color="auto"/>
            </w:tcBorders>
          </w:tcPr>
          <w:p w14:paraId="2214F5AC" w14:textId="77777777" w:rsidR="00240C5E" w:rsidRPr="00622226" w:rsidRDefault="00240C5E" w:rsidP="007757AC">
            <w:pPr>
              <w:rPr>
                <w:rFonts w:ascii="Trebuchet MS" w:hAnsi="Trebuchet MS"/>
                <w:i/>
                <w:sz w:val="20"/>
                <w:szCs w:val="20"/>
              </w:rPr>
            </w:pPr>
          </w:p>
        </w:tc>
        <w:tc>
          <w:tcPr>
            <w:tcW w:w="557" w:type="pct"/>
            <w:vMerge/>
            <w:tcBorders>
              <w:left w:val="single" w:sz="4" w:space="0" w:color="auto"/>
              <w:right w:val="single" w:sz="4" w:space="0" w:color="auto"/>
            </w:tcBorders>
          </w:tcPr>
          <w:p w14:paraId="19218AC6" w14:textId="77777777" w:rsidR="00240C5E" w:rsidRPr="00622226" w:rsidRDefault="00240C5E" w:rsidP="007757AC">
            <w:pPr>
              <w:rPr>
                <w:rFonts w:ascii="Trebuchet MS" w:hAnsi="Trebuchet MS"/>
                <w:i/>
                <w:sz w:val="20"/>
                <w:szCs w:val="20"/>
              </w:rPr>
            </w:pPr>
          </w:p>
        </w:tc>
      </w:tr>
      <w:tr w:rsidR="00240C5E" w:rsidRPr="00622226" w14:paraId="2865BF9B" w14:textId="77777777" w:rsidTr="007757AC">
        <w:trPr>
          <w:trHeight w:val="37"/>
        </w:trPr>
        <w:tc>
          <w:tcPr>
            <w:tcW w:w="0" w:type="auto"/>
            <w:vMerge w:val="restart"/>
            <w:tcBorders>
              <w:left w:val="single" w:sz="4" w:space="0" w:color="auto"/>
              <w:right w:val="single" w:sz="4" w:space="0" w:color="auto"/>
            </w:tcBorders>
            <w:vAlign w:val="center"/>
          </w:tcPr>
          <w:p w14:paraId="3878FCF4"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8.</w:t>
            </w:r>
          </w:p>
        </w:tc>
        <w:tc>
          <w:tcPr>
            <w:tcW w:w="1866" w:type="pct"/>
            <w:vMerge w:val="restart"/>
            <w:tcBorders>
              <w:left w:val="single" w:sz="4" w:space="0" w:color="auto"/>
              <w:right w:val="single" w:sz="4" w:space="0" w:color="auto"/>
            </w:tcBorders>
          </w:tcPr>
          <w:p w14:paraId="148CED31" w14:textId="37B6D346" w:rsidR="00240C5E" w:rsidRPr="00622226" w:rsidRDefault="00445350"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8</w:t>
            </w:r>
            <w:r w:rsidRPr="00622226">
              <w:rPr>
                <w:rFonts w:ascii="Trebuchet MS" w:hAnsi="Trebuchet MS" w:cstheme="majorBidi"/>
                <w:sz w:val="20"/>
                <w:szCs w:val="20"/>
              </w:rPr>
              <w:t xml:space="preserve">. p. </w:t>
            </w:r>
            <w:r w:rsidR="00240C5E" w:rsidRPr="00622226">
              <w:rPr>
                <w:rFonts w:ascii="Trebuchet MS" w:hAnsi="Trebuchet MS" w:cstheme="majorBidi"/>
                <w:sz w:val="20"/>
                <w:szCs w:val="20"/>
              </w:rPr>
              <w:t>„Orinė jungtis, mikrovariklis ir skaleris“</w:t>
            </w:r>
          </w:p>
          <w:p w14:paraId="7D742E63" w14:textId="77777777" w:rsidR="00240C5E" w:rsidRPr="00622226" w:rsidRDefault="00240C5E" w:rsidP="007757AC">
            <w:pPr>
              <w:rPr>
                <w:rFonts w:ascii="Trebuchet MS" w:hAnsi="Trebuchet MS"/>
                <w:sz w:val="20"/>
                <w:szCs w:val="20"/>
              </w:rPr>
            </w:pPr>
            <w:r w:rsidRPr="00622226">
              <w:rPr>
                <w:rFonts w:ascii="Trebuchet MS" w:hAnsi="Trebuchet MS" w:cstheme="majorBidi"/>
                <w:sz w:val="20"/>
                <w:szCs w:val="20"/>
              </w:rPr>
              <w:t>Visose jungtyse integruotas vandens srauto reguliavimas</w:t>
            </w:r>
          </w:p>
        </w:tc>
        <w:tc>
          <w:tcPr>
            <w:tcW w:w="281" w:type="pct"/>
            <w:tcBorders>
              <w:top w:val="single" w:sz="4" w:space="0" w:color="auto"/>
              <w:left w:val="single" w:sz="4" w:space="0" w:color="auto"/>
              <w:bottom w:val="single" w:sz="4" w:space="0" w:color="auto"/>
              <w:right w:val="single" w:sz="4" w:space="0" w:color="auto"/>
            </w:tcBorders>
            <w:vAlign w:val="center"/>
          </w:tcPr>
          <w:p w14:paraId="6D249801"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Ne</w:t>
            </w:r>
          </w:p>
        </w:tc>
        <w:tc>
          <w:tcPr>
            <w:tcW w:w="328" w:type="pct"/>
            <w:tcBorders>
              <w:top w:val="single" w:sz="4" w:space="0" w:color="auto"/>
              <w:left w:val="single" w:sz="4" w:space="0" w:color="auto"/>
              <w:bottom w:val="single" w:sz="4" w:space="0" w:color="auto"/>
              <w:right w:val="single" w:sz="4" w:space="0" w:color="auto"/>
            </w:tcBorders>
            <w:vAlign w:val="center"/>
          </w:tcPr>
          <w:p w14:paraId="2FE84AF0"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Taip</w:t>
            </w:r>
          </w:p>
        </w:tc>
        <w:tc>
          <w:tcPr>
            <w:tcW w:w="984" w:type="pct"/>
            <w:vMerge w:val="restart"/>
            <w:tcBorders>
              <w:left w:val="single" w:sz="4" w:space="0" w:color="auto"/>
              <w:right w:val="single" w:sz="4" w:space="0" w:color="auto"/>
            </w:tcBorders>
          </w:tcPr>
          <w:p w14:paraId="7D8F944D"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656" w:type="pct"/>
            <w:vMerge w:val="restart"/>
            <w:tcBorders>
              <w:left w:val="single" w:sz="4" w:space="0" w:color="auto"/>
              <w:right w:val="single" w:sz="4" w:space="0" w:color="auto"/>
            </w:tcBorders>
          </w:tcPr>
          <w:p w14:paraId="08395A3E"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c>
          <w:tcPr>
            <w:tcW w:w="557" w:type="pct"/>
            <w:vMerge w:val="restart"/>
            <w:tcBorders>
              <w:left w:val="single" w:sz="4" w:space="0" w:color="auto"/>
              <w:right w:val="single" w:sz="4" w:space="0" w:color="auto"/>
            </w:tcBorders>
          </w:tcPr>
          <w:p w14:paraId="1B47B133" w14:textId="77777777" w:rsidR="00240C5E" w:rsidRPr="00622226" w:rsidRDefault="00240C5E" w:rsidP="007757AC">
            <w:pPr>
              <w:rPr>
                <w:rFonts w:ascii="Trebuchet MS" w:hAnsi="Trebuchet MS"/>
                <w:sz w:val="20"/>
                <w:szCs w:val="20"/>
              </w:rPr>
            </w:pPr>
            <w:r w:rsidRPr="00622226">
              <w:rPr>
                <w:rFonts w:ascii="Trebuchet MS" w:hAnsi="Trebuchet MS"/>
                <w:i/>
                <w:sz w:val="20"/>
                <w:szCs w:val="20"/>
              </w:rPr>
              <w:t>(įrašyti)</w:t>
            </w:r>
          </w:p>
        </w:tc>
      </w:tr>
      <w:tr w:rsidR="00240C5E" w:rsidRPr="00622226" w14:paraId="5E5C0C48" w14:textId="77777777" w:rsidTr="007757AC">
        <w:trPr>
          <w:trHeight w:val="37"/>
        </w:trPr>
        <w:tc>
          <w:tcPr>
            <w:tcW w:w="0" w:type="auto"/>
            <w:vMerge/>
            <w:tcBorders>
              <w:left w:val="single" w:sz="4" w:space="0" w:color="auto"/>
              <w:bottom w:val="single" w:sz="4" w:space="0" w:color="auto"/>
              <w:right w:val="single" w:sz="4" w:space="0" w:color="auto"/>
            </w:tcBorders>
            <w:vAlign w:val="center"/>
          </w:tcPr>
          <w:p w14:paraId="62745B1F" w14:textId="77777777" w:rsidR="00240C5E" w:rsidRPr="00622226" w:rsidRDefault="00240C5E" w:rsidP="007757AC">
            <w:pPr>
              <w:rPr>
                <w:rFonts w:ascii="Trebuchet MS" w:hAnsi="Trebuchet MS"/>
                <w:sz w:val="20"/>
                <w:szCs w:val="20"/>
              </w:rPr>
            </w:pPr>
          </w:p>
        </w:tc>
        <w:tc>
          <w:tcPr>
            <w:tcW w:w="1866" w:type="pct"/>
            <w:vMerge/>
            <w:tcBorders>
              <w:left w:val="single" w:sz="4" w:space="0" w:color="auto"/>
              <w:bottom w:val="single" w:sz="4" w:space="0" w:color="auto"/>
              <w:right w:val="single" w:sz="4" w:space="0" w:color="auto"/>
            </w:tcBorders>
            <w:vAlign w:val="center"/>
          </w:tcPr>
          <w:p w14:paraId="24D8AED9" w14:textId="77777777" w:rsidR="00240C5E" w:rsidRPr="00622226" w:rsidRDefault="00240C5E" w:rsidP="007757AC">
            <w:pPr>
              <w:rPr>
                <w:rFonts w:ascii="Trebuchet MS" w:hAnsi="Trebuchet MS"/>
                <w:sz w:val="20"/>
                <w:szCs w:val="20"/>
              </w:rPr>
            </w:pPr>
          </w:p>
        </w:tc>
        <w:tc>
          <w:tcPr>
            <w:tcW w:w="281" w:type="pct"/>
            <w:tcBorders>
              <w:top w:val="single" w:sz="4" w:space="0" w:color="auto"/>
              <w:left w:val="single" w:sz="4" w:space="0" w:color="auto"/>
              <w:bottom w:val="single" w:sz="4" w:space="0" w:color="auto"/>
              <w:right w:val="single" w:sz="4" w:space="0" w:color="auto"/>
            </w:tcBorders>
            <w:vAlign w:val="center"/>
          </w:tcPr>
          <w:p w14:paraId="27B8749B" w14:textId="77777777" w:rsidR="00240C5E" w:rsidRPr="00622226" w:rsidRDefault="00240C5E" w:rsidP="007757AC">
            <w:pPr>
              <w:rPr>
                <w:rFonts w:ascii="Trebuchet MS" w:hAnsi="Trebuchet MS"/>
                <w:sz w:val="20"/>
                <w:szCs w:val="20"/>
              </w:rPr>
            </w:pPr>
            <w:r w:rsidRPr="00622226">
              <w:rPr>
                <w:rFonts w:ascii="Trebuchet MS" w:hAnsi="Trebuchet MS"/>
                <w:sz w:val="20"/>
                <w:szCs w:val="20"/>
              </w:rPr>
              <w:t>0</w:t>
            </w:r>
          </w:p>
        </w:tc>
        <w:tc>
          <w:tcPr>
            <w:tcW w:w="328" w:type="pct"/>
            <w:tcBorders>
              <w:top w:val="single" w:sz="4" w:space="0" w:color="auto"/>
              <w:left w:val="single" w:sz="4" w:space="0" w:color="auto"/>
              <w:bottom w:val="single" w:sz="4" w:space="0" w:color="auto"/>
              <w:right w:val="single" w:sz="4" w:space="0" w:color="auto"/>
            </w:tcBorders>
            <w:vAlign w:val="center"/>
          </w:tcPr>
          <w:p w14:paraId="6A5E1381" w14:textId="77777777" w:rsidR="00240C5E" w:rsidRPr="00622226" w:rsidRDefault="00240C5E" w:rsidP="007757AC">
            <w:pPr>
              <w:rPr>
                <w:rFonts w:ascii="Trebuchet MS" w:hAnsi="Trebuchet MS"/>
                <w:sz w:val="20"/>
                <w:szCs w:val="20"/>
              </w:rPr>
            </w:pPr>
            <w:r>
              <w:rPr>
                <w:rFonts w:ascii="Trebuchet MS" w:hAnsi="Trebuchet MS"/>
                <w:sz w:val="20"/>
                <w:szCs w:val="20"/>
              </w:rPr>
              <w:t>14</w:t>
            </w:r>
          </w:p>
        </w:tc>
        <w:tc>
          <w:tcPr>
            <w:tcW w:w="984" w:type="pct"/>
            <w:vMerge/>
            <w:tcBorders>
              <w:left w:val="single" w:sz="4" w:space="0" w:color="auto"/>
              <w:bottom w:val="single" w:sz="4" w:space="0" w:color="auto"/>
              <w:right w:val="single" w:sz="4" w:space="0" w:color="auto"/>
            </w:tcBorders>
            <w:vAlign w:val="center"/>
          </w:tcPr>
          <w:p w14:paraId="361F3AB8" w14:textId="77777777" w:rsidR="00240C5E" w:rsidRPr="00622226" w:rsidRDefault="00240C5E" w:rsidP="007757AC">
            <w:pPr>
              <w:rPr>
                <w:rFonts w:ascii="Trebuchet MS" w:hAnsi="Trebuchet MS"/>
                <w:sz w:val="20"/>
                <w:szCs w:val="20"/>
              </w:rPr>
            </w:pPr>
          </w:p>
        </w:tc>
        <w:tc>
          <w:tcPr>
            <w:tcW w:w="656" w:type="pct"/>
            <w:vMerge/>
            <w:tcBorders>
              <w:left w:val="single" w:sz="4" w:space="0" w:color="auto"/>
              <w:bottom w:val="single" w:sz="4" w:space="0" w:color="auto"/>
              <w:right w:val="single" w:sz="4" w:space="0" w:color="auto"/>
            </w:tcBorders>
            <w:vAlign w:val="center"/>
          </w:tcPr>
          <w:p w14:paraId="671C6C2C" w14:textId="77777777" w:rsidR="00240C5E" w:rsidRPr="00622226" w:rsidRDefault="00240C5E" w:rsidP="007757AC">
            <w:pPr>
              <w:rPr>
                <w:rFonts w:ascii="Trebuchet MS" w:hAnsi="Trebuchet MS"/>
                <w:sz w:val="20"/>
                <w:szCs w:val="20"/>
              </w:rPr>
            </w:pPr>
          </w:p>
        </w:tc>
        <w:tc>
          <w:tcPr>
            <w:tcW w:w="557" w:type="pct"/>
            <w:vMerge/>
            <w:tcBorders>
              <w:left w:val="single" w:sz="4" w:space="0" w:color="auto"/>
              <w:bottom w:val="single" w:sz="4" w:space="0" w:color="auto"/>
              <w:right w:val="single" w:sz="4" w:space="0" w:color="auto"/>
            </w:tcBorders>
            <w:vAlign w:val="center"/>
          </w:tcPr>
          <w:p w14:paraId="486ED130" w14:textId="77777777" w:rsidR="00240C5E" w:rsidRPr="00622226" w:rsidRDefault="00240C5E" w:rsidP="007757AC">
            <w:pPr>
              <w:rPr>
                <w:rFonts w:ascii="Trebuchet MS" w:hAnsi="Trebuchet MS"/>
                <w:sz w:val="20"/>
                <w:szCs w:val="20"/>
              </w:rPr>
            </w:pPr>
          </w:p>
        </w:tc>
      </w:tr>
    </w:tbl>
    <w:p w14:paraId="73D84A34" w14:textId="77777777" w:rsidR="00E3269B" w:rsidRPr="00FC21D2" w:rsidRDefault="00E3269B" w:rsidP="000B5B67">
      <w:pPr>
        <w:widowControl w:val="0"/>
        <w:tabs>
          <w:tab w:val="left" w:pos="284"/>
          <w:tab w:val="left" w:pos="993"/>
        </w:tabs>
        <w:autoSpaceDE w:val="0"/>
        <w:spacing w:line="22" w:lineRule="atLeast"/>
        <w:ind w:right="-41"/>
        <w:contextualSpacing/>
        <w:jc w:val="both"/>
        <w:rPr>
          <w:rFonts w:ascii="Trebuchet MS" w:eastAsia="Trebuchet MS" w:hAnsi="Trebuchet MS" w:cs="Trebuchet MS"/>
          <w:color w:val="000000"/>
          <w:sz w:val="22"/>
          <w:szCs w:val="22"/>
        </w:rPr>
      </w:pPr>
    </w:p>
    <w:sectPr w:rsidR="00E3269B" w:rsidRPr="00FC21D2" w:rsidSect="00D0096F">
      <w:headerReference w:type="default" r:id="rId12"/>
      <w:footnotePr>
        <w:numRestart w:val="eachSect"/>
      </w:footnotePr>
      <w:pgSz w:w="16838" w:h="11906" w:orient="landscape"/>
      <w:pgMar w:top="709" w:right="536"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4FDE" w14:textId="77777777" w:rsidR="00E01CB8" w:rsidRDefault="00E01CB8" w:rsidP="009F4F3F">
      <w:r>
        <w:separator/>
      </w:r>
    </w:p>
  </w:endnote>
  <w:endnote w:type="continuationSeparator" w:id="0">
    <w:p w14:paraId="365F4729" w14:textId="77777777" w:rsidR="00E01CB8" w:rsidRDefault="00E01CB8" w:rsidP="009F4F3F">
      <w:r>
        <w:continuationSeparator/>
      </w:r>
    </w:p>
  </w:endnote>
  <w:endnote w:type="continuationNotice" w:id="1">
    <w:p w14:paraId="440E4231" w14:textId="77777777" w:rsidR="00E01CB8" w:rsidRDefault="00E01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E3E9A" w14:textId="77777777" w:rsidR="00E01CB8" w:rsidRDefault="00E01CB8" w:rsidP="009F4F3F">
      <w:r>
        <w:separator/>
      </w:r>
    </w:p>
  </w:footnote>
  <w:footnote w:type="continuationSeparator" w:id="0">
    <w:p w14:paraId="44DE28E5" w14:textId="77777777" w:rsidR="00E01CB8" w:rsidRDefault="00E01CB8" w:rsidP="009F4F3F">
      <w:r>
        <w:continuationSeparator/>
      </w:r>
    </w:p>
  </w:footnote>
  <w:footnote w:type="continuationNotice" w:id="1">
    <w:p w14:paraId="6B9613E9" w14:textId="77777777" w:rsidR="00E01CB8" w:rsidRDefault="00E01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52236D" w:rsidRDefault="0052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01160FC"/>
    <w:multiLevelType w:val="hybridMultilevel"/>
    <w:tmpl w:val="60F886B0"/>
    <w:lvl w:ilvl="0" w:tplc="424015E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3F421B21"/>
    <w:multiLevelType w:val="multilevel"/>
    <w:tmpl w:val="DE1EC386"/>
    <w:lvl w:ilvl="0">
      <w:start w:val="2"/>
      <w:numFmt w:val="decimal"/>
      <w:lvlText w:val="%1."/>
      <w:lvlJc w:val="left"/>
      <w:pPr>
        <w:ind w:left="420" w:hanging="420"/>
      </w:pPr>
      <w:rPr>
        <w:color w:val="auto"/>
      </w:rPr>
    </w:lvl>
    <w:lvl w:ilvl="1">
      <w:start w:val="1"/>
      <w:numFmt w:val="decimal"/>
      <w:lvlText w:val="%1.%2."/>
      <w:lvlJc w:val="left"/>
      <w:pPr>
        <w:ind w:left="1004" w:hanging="720"/>
      </w:pPr>
      <w:rPr>
        <w:color w:val="auto"/>
      </w:rPr>
    </w:lvl>
    <w:lvl w:ilvl="2">
      <w:start w:val="1"/>
      <w:numFmt w:val="decimal"/>
      <w:lvlText w:val="%1.%2.%3."/>
      <w:lvlJc w:val="left"/>
      <w:pPr>
        <w:ind w:left="5760" w:hanging="720"/>
      </w:pPr>
      <w:rPr>
        <w:color w:val="auto"/>
      </w:rPr>
    </w:lvl>
    <w:lvl w:ilvl="3">
      <w:start w:val="1"/>
      <w:numFmt w:val="decimal"/>
      <w:lvlText w:val="%1.%2.%3.%4."/>
      <w:lvlJc w:val="left"/>
      <w:pPr>
        <w:ind w:left="8640" w:hanging="1080"/>
      </w:pPr>
      <w:rPr>
        <w:color w:val="auto"/>
      </w:rPr>
    </w:lvl>
    <w:lvl w:ilvl="4">
      <w:start w:val="1"/>
      <w:numFmt w:val="decimal"/>
      <w:lvlText w:val="%1.%2.%3.%4.%5."/>
      <w:lvlJc w:val="left"/>
      <w:pPr>
        <w:ind w:left="11160" w:hanging="1080"/>
      </w:pPr>
      <w:rPr>
        <w:color w:val="auto"/>
      </w:rPr>
    </w:lvl>
    <w:lvl w:ilvl="5">
      <w:start w:val="1"/>
      <w:numFmt w:val="decimal"/>
      <w:lvlText w:val="%1.%2.%3.%4.%5.%6."/>
      <w:lvlJc w:val="left"/>
      <w:pPr>
        <w:ind w:left="14040" w:hanging="1440"/>
      </w:pPr>
      <w:rPr>
        <w:color w:val="auto"/>
      </w:rPr>
    </w:lvl>
    <w:lvl w:ilvl="6">
      <w:start w:val="1"/>
      <w:numFmt w:val="decimal"/>
      <w:lvlText w:val="%1.%2.%3.%4.%5.%6.%7."/>
      <w:lvlJc w:val="left"/>
      <w:pPr>
        <w:ind w:left="16560" w:hanging="1440"/>
      </w:pPr>
      <w:rPr>
        <w:color w:val="auto"/>
      </w:rPr>
    </w:lvl>
    <w:lvl w:ilvl="7">
      <w:start w:val="1"/>
      <w:numFmt w:val="decimal"/>
      <w:lvlText w:val="%1.%2.%3.%4.%5.%6.%7.%8."/>
      <w:lvlJc w:val="left"/>
      <w:pPr>
        <w:ind w:left="19440" w:hanging="1800"/>
      </w:pPr>
      <w:rPr>
        <w:color w:val="auto"/>
      </w:rPr>
    </w:lvl>
    <w:lvl w:ilvl="8">
      <w:start w:val="1"/>
      <w:numFmt w:val="decimal"/>
      <w:lvlText w:val="%1.%2.%3.%4.%5.%6.%7.%8.%9."/>
      <w:lvlJc w:val="left"/>
      <w:pPr>
        <w:ind w:left="21960" w:hanging="1800"/>
      </w:pPr>
      <w:rPr>
        <w:color w:val="auto"/>
      </w:rPr>
    </w:lvl>
  </w:abstractNum>
  <w:abstractNum w:abstractNumId="24"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6"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3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1"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2"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80E2193"/>
    <w:multiLevelType w:val="hybridMultilevel"/>
    <w:tmpl w:val="DE2E287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928"/>
        </w:tabs>
        <w:ind w:left="928"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1920"/>
        </w:tabs>
        <w:ind w:left="192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78872969"/>
    <w:multiLevelType w:val="multilevel"/>
    <w:tmpl w:val="00000010"/>
    <w:numStyleLink w:val="WW8Num101"/>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94105F3"/>
    <w:multiLevelType w:val="multilevel"/>
    <w:tmpl w:val="0427001F"/>
    <w:numStyleLink w:val="Style1"/>
  </w:abstractNum>
  <w:abstractNum w:abstractNumId="41"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1053909">
    <w:abstractNumId w:val="6"/>
  </w:num>
  <w:num w:numId="2" w16cid:durableId="806631015">
    <w:abstractNumId w:val="10"/>
  </w:num>
  <w:num w:numId="3" w16cid:durableId="591091609">
    <w:abstractNumId w:val="30"/>
  </w:num>
  <w:num w:numId="4" w16cid:durableId="1001808614">
    <w:abstractNumId w:val="17"/>
  </w:num>
  <w:num w:numId="5" w16cid:durableId="355497448">
    <w:abstractNumId w:val="36"/>
  </w:num>
  <w:num w:numId="6" w16cid:durableId="542444388">
    <w:abstractNumId w:val="29"/>
  </w:num>
  <w:num w:numId="7" w16cid:durableId="139158213">
    <w:abstractNumId w:val="12"/>
  </w:num>
  <w:num w:numId="8" w16cid:durableId="2098208066">
    <w:abstractNumId w:val="5"/>
  </w:num>
  <w:num w:numId="9" w16cid:durableId="990403798">
    <w:abstractNumId w:val="13"/>
  </w:num>
  <w:num w:numId="10" w16cid:durableId="776677901">
    <w:abstractNumId w:val="43"/>
  </w:num>
  <w:num w:numId="11" w16cid:durableId="547187131">
    <w:abstractNumId w:val="24"/>
  </w:num>
  <w:num w:numId="12" w16cid:durableId="1721587486">
    <w:abstractNumId w:val="2"/>
  </w:num>
  <w:num w:numId="13" w16cid:durableId="727190645">
    <w:abstractNumId w:val="31"/>
  </w:num>
  <w:num w:numId="14" w16cid:durableId="1072921861">
    <w:abstractNumId w:val="15"/>
  </w:num>
  <w:num w:numId="15" w16cid:durableId="1235553032">
    <w:abstractNumId w:val="14"/>
  </w:num>
  <w:num w:numId="16" w16cid:durableId="482702146">
    <w:abstractNumId w:val="31"/>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815675868">
    <w:abstractNumId w:val="26"/>
  </w:num>
  <w:num w:numId="18" w16cid:durableId="676422523">
    <w:abstractNumId w:val="19"/>
  </w:num>
  <w:num w:numId="19" w16cid:durableId="531891231">
    <w:abstractNumId w:val="42"/>
  </w:num>
  <w:num w:numId="20" w16cid:durableId="1653867721">
    <w:abstractNumId w:val="37"/>
  </w:num>
  <w:num w:numId="21" w16cid:durableId="584343079">
    <w:abstractNumId w:val="25"/>
  </w:num>
  <w:num w:numId="22" w16cid:durableId="1218980587">
    <w:abstractNumId w:val="20"/>
  </w:num>
  <w:num w:numId="23" w16cid:durableId="336661399">
    <w:abstractNumId w:val="16"/>
  </w:num>
  <w:num w:numId="24" w16cid:durableId="686752247">
    <w:abstractNumId w:val="41"/>
  </w:num>
  <w:num w:numId="25" w16cid:durableId="1002899622">
    <w:abstractNumId w:val="35"/>
  </w:num>
  <w:num w:numId="26" w16cid:durableId="1510100789">
    <w:abstractNumId w:val="34"/>
  </w:num>
  <w:num w:numId="27" w16cid:durableId="1443645327">
    <w:abstractNumId w:val="18"/>
  </w:num>
  <w:num w:numId="28" w16cid:durableId="1496652109">
    <w:abstractNumId w:val="4"/>
  </w:num>
  <w:num w:numId="29" w16cid:durableId="869411619">
    <w:abstractNumId w:val="8"/>
  </w:num>
  <w:num w:numId="30" w16cid:durableId="1542785964">
    <w:abstractNumId w:val="40"/>
  </w:num>
  <w:num w:numId="31" w16cid:durableId="951328857">
    <w:abstractNumId w:val="7"/>
  </w:num>
  <w:num w:numId="32" w16cid:durableId="60252585">
    <w:abstractNumId w:val="26"/>
  </w:num>
  <w:num w:numId="33" w16cid:durableId="318189245">
    <w:abstractNumId w:val="28"/>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8373508">
    <w:abstractNumId w:val="39"/>
  </w:num>
  <w:num w:numId="35" w16cid:durableId="1419863807">
    <w:abstractNumId w:val="9"/>
  </w:num>
  <w:num w:numId="36" w16cid:durableId="1557350169">
    <w:abstractNumId w:val="0"/>
  </w:num>
  <w:num w:numId="37" w16cid:durableId="9795025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5385970">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0649492">
    <w:abstractNumId w:val="27"/>
  </w:num>
  <w:num w:numId="40" w16cid:durableId="1461145023">
    <w:abstractNumId w:val="21"/>
  </w:num>
  <w:num w:numId="41" w16cid:durableId="817304373">
    <w:abstractNumId w:val="32"/>
  </w:num>
  <w:num w:numId="42" w16cid:durableId="1182472335">
    <w:abstractNumId w:val="11"/>
  </w:num>
  <w:num w:numId="43" w16cid:durableId="17947156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67802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65213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3889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4350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53115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01073163">
    <w:abstractNumId w:val="1"/>
  </w:num>
  <w:num w:numId="50" w16cid:durableId="525098069">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4096" w:nlCheck="1" w:checkStyle="0"/>
  <w:defaultTabStop w:val="720"/>
  <w:hyphenationZone w:val="39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02EA"/>
    <w:rsid w:val="00002506"/>
    <w:rsid w:val="00003531"/>
    <w:rsid w:val="00006133"/>
    <w:rsid w:val="00006587"/>
    <w:rsid w:val="00006E1F"/>
    <w:rsid w:val="0001011E"/>
    <w:rsid w:val="00012169"/>
    <w:rsid w:val="00012242"/>
    <w:rsid w:val="00012C79"/>
    <w:rsid w:val="00015027"/>
    <w:rsid w:val="000175F6"/>
    <w:rsid w:val="00021FBC"/>
    <w:rsid w:val="00022022"/>
    <w:rsid w:val="000223C0"/>
    <w:rsid w:val="00023735"/>
    <w:rsid w:val="00023797"/>
    <w:rsid w:val="00024205"/>
    <w:rsid w:val="0002468A"/>
    <w:rsid w:val="00025452"/>
    <w:rsid w:val="00025589"/>
    <w:rsid w:val="000259A2"/>
    <w:rsid w:val="00025B64"/>
    <w:rsid w:val="00025CA3"/>
    <w:rsid w:val="00025E90"/>
    <w:rsid w:val="00026027"/>
    <w:rsid w:val="0003058C"/>
    <w:rsid w:val="000306D1"/>
    <w:rsid w:val="00030B41"/>
    <w:rsid w:val="00031527"/>
    <w:rsid w:val="00032FB6"/>
    <w:rsid w:val="0003305B"/>
    <w:rsid w:val="00034B3F"/>
    <w:rsid w:val="00034B96"/>
    <w:rsid w:val="00035243"/>
    <w:rsid w:val="00035926"/>
    <w:rsid w:val="00035D31"/>
    <w:rsid w:val="00037EA2"/>
    <w:rsid w:val="00040A4B"/>
    <w:rsid w:val="00041341"/>
    <w:rsid w:val="000414F6"/>
    <w:rsid w:val="0004162A"/>
    <w:rsid w:val="00042866"/>
    <w:rsid w:val="000434B1"/>
    <w:rsid w:val="000434EC"/>
    <w:rsid w:val="000460D5"/>
    <w:rsid w:val="00046832"/>
    <w:rsid w:val="00046F2E"/>
    <w:rsid w:val="0005006E"/>
    <w:rsid w:val="000506B3"/>
    <w:rsid w:val="00050822"/>
    <w:rsid w:val="000511A8"/>
    <w:rsid w:val="00051E6B"/>
    <w:rsid w:val="00052E2D"/>
    <w:rsid w:val="00052E5B"/>
    <w:rsid w:val="00052F48"/>
    <w:rsid w:val="000543C6"/>
    <w:rsid w:val="00054427"/>
    <w:rsid w:val="00054788"/>
    <w:rsid w:val="000553CF"/>
    <w:rsid w:val="00055BDB"/>
    <w:rsid w:val="00055FEA"/>
    <w:rsid w:val="000565DB"/>
    <w:rsid w:val="000570EB"/>
    <w:rsid w:val="0006079E"/>
    <w:rsid w:val="00061034"/>
    <w:rsid w:val="000611FD"/>
    <w:rsid w:val="00061A84"/>
    <w:rsid w:val="00061F93"/>
    <w:rsid w:val="0006297C"/>
    <w:rsid w:val="00063082"/>
    <w:rsid w:val="00063EAD"/>
    <w:rsid w:val="00064C2C"/>
    <w:rsid w:val="00065CC5"/>
    <w:rsid w:val="00066122"/>
    <w:rsid w:val="000668B4"/>
    <w:rsid w:val="00066E3C"/>
    <w:rsid w:val="000678A5"/>
    <w:rsid w:val="00070B81"/>
    <w:rsid w:val="0007334D"/>
    <w:rsid w:val="000736A2"/>
    <w:rsid w:val="00073C98"/>
    <w:rsid w:val="00074020"/>
    <w:rsid w:val="00074042"/>
    <w:rsid w:val="00074AC3"/>
    <w:rsid w:val="00074DA2"/>
    <w:rsid w:val="0007503E"/>
    <w:rsid w:val="000757D6"/>
    <w:rsid w:val="0007644D"/>
    <w:rsid w:val="00077221"/>
    <w:rsid w:val="000775EA"/>
    <w:rsid w:val="0007793A"/>
    <w:rsid w:val="000813F5"/>
    <w:rsid w:val="00081434"/>
    <w:rsid w:val="000821F6"/>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61FA"/>
    <w:rsid w:val="00097696"/>
    <w:rsid w:val="000A03DF"/>
    <w:rsid w:val="000A0597"/>
    <w:rsid w:val="000A2918"/>
    <w:rsid w:val="000A2DD2"/>
    <w:rsid w:val="000A4C8E"/>
    <w:rsid w:val="000A5278"/>
    <w:rsid w:val="000A639F"/>
    <w:rsid w:val="000A79CA"/>
    <w:rsid w:val="000B04CA"/>
    <w:rsid w:val="000B2339"/>
    <w:rsid w:val="000B23CD"/>
    <w:rsid w:val="000B4168"/>
    <w:rsid w:val="000B423F"/>
    <w:rsid w:val="000B48B4"/>
    <w:rsid w:val="000B4BD3"/>
    <w:rsid w:val="000B5034"/>
    <w:rsid w:val="000B52E3"/>
    <w:rsid w:val="000B5B67"/>
    <w:rsid w:val="000B6A56"/>
    <w:rsid w:val="000B6E5F"/>
    <w:rsid w:val="000B729C"/>
    <w:rsid w:val="000B7E31"/>
    <w:rsid w:val="000C048B"/>
    <w:rsid w:val="000C1884"/>
    <w:rsid w:val="000C1B24"/>
    <w:rsid w:val="000C2C2D"/>
    <w:rsid w:val="000C3730"/>
    <w:rsid w:val="000C385D"/>
    <w:rsid w:val="000C3A00"/>
    <w:rsid w:val="000C3E89"/>
    <w:rsid w:val="000C44EE"/>
    <w:rsid w:val="000C4D6C"/>
    <w:rsid w:val="000C5690"/>
    <w:rsid w:val="000C5AFA"/>
    <w:rsid w:val="000C6000"/>
    <w:rsid w:val="000C7AA5"/>
    <w:rsid w:val="000C7E06"/>
    <w:rsid w:val="000D0B5F"/>
    <w:rsid w:val="000D0C7B"/>
    <w:rsid w:val="000D0FD1"/>
    <w:rsid w:val="000D1C32"/>
    <w:rsid w:val="000D2EA0"/>
    <w:rsid w:val="000D3398"/>
    <w:rsid w:val="000D36BD"/>
    <w:rsid w:val="000D4C35"/>
    <w:rsid w:val="000D581C"/>
    <w:rsid w:val="000D5F49"/>
    <w:rsid w:val="000D62AF"/>
    <w:rsid w:val="000D6B18"/>
    <w:rsid w:val="000D6DE4"/>
    <w:rsid w:val="000D779B"/>
    <w:rsid w:val="000D79F5"/>
    <w:rsid w:val="000E076B"/>
    <w:rsid w:val="000E0B10"/>
    <w:rsid w:val="000E1617"/>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25A"/>
    <w:rsid w:val="001068B1"/>
    <w:rsid w:val="00106D37"/>
    <w:rsid w:val="001072A4"/>
    <w:rsid w:val="001072EA"/>
    <w:rsid w:val="0010743B"/>
    <w:rsid w:val="00107902"/>
    <w:rsid w:val="001101F1"/>
    <w:rsid w:val="0011099D"/>
    <w:rsid w:val="00111FDD"/>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4BB"/>
    <w:rsid w:val="00130679"/>
    <w:rsid w:val="00130D6C"/>
    <w:rsid w:val="00131D42"/>
    <w:rsid w:val="0013200A"/>
    <w:rsid w:val="00132751"/>
    <w:rsid w:val="00132BC0"/>
    <w:rsid w:val="001350DA"/>
    <w:rsid w:val="001359D2"/>
    <w:rsid w:val="00136B27"/>
    <w:rsid w:val="00137195"/>
    <w:rsid w:val="0013726B"/>
    <w:rsid w:val="00137E23"/>
    <w:rsid w:val="00137E76"/>
    <w:rsid w:val="00141565"/>
    <w:rsid w:val="0014173A"/>
    <w:rsid w:val="00142C8D"/>
    <w:rsid w:val="001430A9"/>
    <w:rsid w:val="001452CA"/>
    <w:rsid w:val="00145C14"/>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202"/>
    <w:rsid w:val="00157840"/>
    <w:rsid w:val="001608F4"/>
    <w:rsid w:val="001622E4"/>
    <w:rsid w:val="001626C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10FB"/>
    <w:rsid w:val="00181CAB"/>
    <w:rsid w:val="00182261"/>
    <w:rsid w:val="00183017"/>
    <w:rsid w:val="0018304A"/>
    <w:rsid w:val="00183AC9"/>
    <w:rsid w:val="00183F01"/>
    <w:rsid w:val="0018434D"/>
    <w:rsid w:val="00185348"/>
    <w:rsid w:val="00187241"/>
    <w:rsid w:val="00187662"/>
    <w:rsid w:val="001879CF"/>
    <w:rsid w:val="00191282"/>
    <w:rsid w:val="00191B6D"/>
    <w:rsid w:val="001923C0"/>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41E"/>
    <w:rsid w:val="001A7490"/>
    <w:rsid w:val="001A75B0"/>
    <w:rsid w:val="001A77AB"/>
    <w:rsid w:val="001B0952"/>
    <w:rsid w:val="001B217D"/>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804"/>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FE5"/>
    <w:rsid w:val="001E338F"/>
    <w:rsid w:val="001E38B3"/>
    <w:rsid w:val="001E42BE"/>
    <w:rsid w:val="001E456A"/>
    <w:rsid w:val="001E4641"/>
    <w:rsid w:val="001E567C"/>
    <w:rsid w:val="001E5A7C"/>
    <w:rsid w:val="001E6F4F"/>
    <w:rsid w:val="001E7C42"/>
    <w:rsid w:val="001F040B"/>
    <w:rsid w:val="001F0B51"/>
    <w:rsid w:val="001F12F0"/>
    <w:rsid w:val="001F1362"/>
    <w:rsid w:val="001F1BC6"/>
    <w:rsid w:val="001F207A"/>
    <w:rsid w:val="001F57B4"/>
    <w:rsid w:val="001F5E53"/>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DD"/>
    <w:rsid w:val="00210AE1"/>
    <w:rsid w:val="00210AFC"/>
    <w:rsid w:val="00210F68"/>
    <w:rsid w:val="002116F5"/>
    <w:rsid w:val="00211976"/>
    <w:rsid w:val="00211B6D"/>
    <w:rsid w:val="00211B7B"/>
    <w:rsid w:val="0021423F"/>
    <w:rsid w:val="00214968"/>
    <w:rsid w:val="00214AD9"/>
    <w:rsid w:val="002164CB"/>
    <w:rsid w:val="002179B4"/>
    <w:rsid w:val="00217B88"/>
    <w:rsid w:val="00220002"/>
    <w:rsid w:val="00220E98"/>
    <w:rsid w:val="002212E6"/>
    <w:rsid w:val="002239EC"/>
    <w:rsid w:val="00224098"/>
    <w:rsid w:val="002241F2"/>
    <w:rsid w:val="002242BF"/>
    <w:rsid w:val="00224FB8"/>
    <w:rsid w:val="002254D8"/>
    <w:rsid w:val="00225AA5"/>
    <w:rsid w:val="00227191"/>
    <w:rsid w:val="00227A2B"/>
    <w:rsid w:val="00227A2C"/>
    <w:rsid w:val="00227E96"/>
    <w:rsid w:val="00230466"/>
    <w:rsid w:val="00231287"/>
    <w:rsid w:val="0023170F"/>
    <w:rsid w:val="00233102"/>
    <w:rsid w:val="00233249"/>
    <w:rsid w:val="00234A7A"/>
    <w:rsid w:val="00235871"/>
    <w:rsid w:val="00235999"/>
    <w:rsid w:val="0023636B"/>
    <w:rsid w:val="00236564"/>
    <w:rsid w:val="002375C8"/>
    <w:rsid w:val="00237757"/>
    <w:rsid w:val="00237B21"/>
    <w:rsid w:val="0024089E"/>
    <w:rsid w:val="00240C5E"/>
    <w:rsid w:val="00240DEC"/>
    <w:rsid w:val="00240E20"/>
    <w:rsid w:val="0024132C"/>
    <w:rsid w:val="00243123"/>
    <w:rsid w:val="002435DC"/>
    <w:rsid w:val="00243844"/>
    <w:rsid w:val="0024522E"/>
    <w:rsid w:val="00245D45"/>
    <w:rsid w:val="002465BA"/>
    <w:rsid w:val="00247B36"/>
    <w:rsid w:val="00250327"/>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3970"/>
    <w:rsid w:val="00265BF6"/>
    <w:rsid w:val="00266BCB"/>
    <w:rsid w:val="00267386"/>
    <w:rsid w:val="0027091C"/>
    <w:rsid w:val="00271401"/>
    <w:rsid w:val="00271CEA"/>
    <w:rsid w:val="00272137"/>
    <w:rsid w:val="00272404"/>
    <w:rsid w:val="002725DF"/>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069"/>
    <w:rsid w:val="002A42FA"/>
    <w:rsid w:val="002A561B"/>
    <w:rsid w:val="002B01EC"/>
    <w:rsid w:val="002B1AC7"/>
    <w:rsid w:val="002B2314"/>
    <w:rsid w:val="002B378C"/>
    <w:rsid w:val="002B3DC5"/>
    <w:rsid w:val="002B45DA"/>
    <w:rsid w:val="002B5079"/>
    <w:rsid w:val="002B67C9"/>
    <w:rsid w:val="002B7D60"/>
    <w:rsid w:val="002C0945"/>
    <w:rsid w:val="002C0E39"/>
    <w:rsid w:val="002C0EAA"/>
    <w:rsid w:val="002C11E2"/>
    <w:rsid w:val="002C17A7"/>
    <w:rsid w:val="002C197A"/>
    <w:rsid w:val="002C3F3A"/>
    <w:rsid w:val="002C5296"/>
    <w:rsid w:val="002C5FB4"/>
    <w:rsid w:val="002C669B"/>
    <w:rsid w:val="002D088D"/>
    <w:rsid w:val="002D12AA"/>
    <w:rsid w:val="002D4FF5"/>
    <w:rsid w:val="002D5185"/>
    <w:rsid w:val="002D76D9"/>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5EF6"/>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4538"/>
    <w:rsid w:val="00314A5F"/>
    <w:rsid w:val="00315960"/>
    <w:rsid w:val="0031608E"/>
    <w:rsid w:val="003167D6"/>
    <w:rsid w:val="003168FA"/>
    <w:rsid w:val="0031759D"/>
    <w:rsid w:val="00317F86"/>
    <w:rsid w:val="0032074D"/>
    <w:rsid w:val="003209A9"/>
    <w:rsid w:val="003214C7"/>
    <w:rsid w:val="0032256F"/>
    <w:rsid w:val="0032272A"/>
    <w:rsid w:val="00322C33"/>
    <w:rsid w:val="00323A82"/>
    <w:rsid w:val="00324F00"/>
    <w:rsid w:val="003264B4"/>
    <w:rsid w:val="00327BF0"/>
    <w:rsid w:val="00327F91"/>
    <w:rsid w:val="00330312"/>
    <w:rsid w:val="00330392"/>
    <w:rsid w:val="003303B0"/>
    <w:rsid w:val="003309FE"/>
    <w:rsid w:val="00330C6D"/>
    <w:rsid w:val="0033188D"/>
    <w:rsid w:val="00331DD5"/>
    <w:rsid w:val="003333DA"/>
    <w:rsid w:val="003339B6"/>
    <w:rsid w:val="00333E15"/>
    <w:rsid w:val="003342BB"/>
    <w:rsid w:val="003370FF"/>
    <w:rsid w:val="003404AD"/>
    <w:rsid w:val="003416A7"/>
    <w:rsid w:val="0034188E"/>
    <w:rsid w:val="0034247D"/>
    <w:rsid w:val="003424A4"/>
    <w:rsid w:val="003458C6"/>
    <w:rsid w:val="0034689E"/>
    <w:rsid w:val="003471C1"/>
    <w:rsid w:val="00350A9B"/>
    <w:rsid w:val="00351359"/>
    <w:rsid w:val="003513F6"/>
    <w:rsid w:val="00351DBE"/>
    <w:rsid w:val="00352A3C"/>
    <w:rsid w:val="00352FA1"/>
    <w:rsid w:val="00353002"/>
    <w:rsid w:val="00353659"/>
    <w:rsid w:val="0035366A"/>
    <w:rsid w:val="0035464C"/>
    <w:rsid w:val="00354AAE"/>
    <w:rsid w:val="00354AB4"/>
    <w:rsid w:val="00355675"/>
    <w:rsid w:val="00356D6A"/>
    <w:rsid w:val="00357A64"/>
    <w:rsid w:val="00357DF1"/>
    <w:rsid w:val="003604D2"/>
    <w:rsid w:val="00360DA5"/>
    <w:rsid w:val="0036139E"/>
    <w:rsid w:val="00361F6E"/>
    <w:rsid w:val="003638B4"/>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0DF8"/>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1D89"/>
    <w:rsid w:val="00392D2F"/>
    <w:rsid w:val="0039357D"/>
    <w:rsid w:val="00393671"/>
    <w:rsid w:val="003939D3"/>
    <w:rsid w:val="00393D19"/>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D9D"/>
    <w:rsid w:val="003B6EAC"/>
    <w:rsid w:val="003B7314"/>
    <w:rsid w:val="003B74BD"/>
    <w:rsid w:val="003B79BA"/>
    <w:rsid w:val="003B7A65"/>
    <w:rsid w:val="003B7CE0"/>
    <w:rsid w:val="003C0561"/>
    <w:rsid w:val="003C08E1"/>
    <w:rsid w:val="003C1DE6"/>
    <w:rsid w:val="003C2140"/>
    <w:rsid w:val="003C2414"/>
    <w:rsid w:val="003C2C4F"/>
    <w:rsid w:val="003C2FC8"/>
    <w:rsid w:val="003C3881"/>
    <w:rsid w:val="003C4E9E"/>
    <w:rsid w:val="003C5A1C"/>
    <w:rsid w:val="003C5EEF"/>
    <w:rsid w:val="003C5FD4"/>
    <w:rsid w:val="003C6500"/>
    <w:rsid w:val="003C6650"/>
    <w:rsid w:val="003C6C36"/>
    <w:rsid w:val="003C6FA7"/>
    <w:rsid w:val="003D062A"/>
    <w:rsid w:val="003D0D43"/>
    <w:rsid w:val="003D23FC"/>
    <w:rsid w:val="003D2FA8"/>
    <w:rsid w:val="003D35ED"/>
    <w:rsid w:val="003D5618"/>
    <w:rsid w:val="003D5D7D"/>
    <w:rsid w:val="003D5F71"/>
    <w:rsid w:val="003D638B"/>
    <w:rsid w:val="003D708D"/>
    <w:rsid w:val="003E09B1"/>
    <w:rsid w:val="003E1413"/>
    <w:rsid w:val="003E3350"/>
    <w:rsid w:val="003E41A2"/>
    <w:rsid w:val="003E4E94"/>
    <w:rsid w:val="003E5DF3"/>
    <w:rsid w:val="003E5FF0"/>
    <w:rsid w:val="003E6A1E"/>
    <w:rsid w:val="003E712D"/>
    <w:rsid w:val="003E722D"/>
    <w:rsid w:val="003E7889"/>
    <w:rsid w:val="003F0EA2"/>
    <w:rsid w:val="003F1343"/>
    <w:rsid w:val="003F1362"/>
    <w:rsid w:val="003F2E4E"/>
    <w:rsid w:val="003F3ADE"/>
    <w:rsid w:val="00400D7F"/>
    <w:rsid w:val="00401690"/>
    <w:rsid w:val="00402F0C"/>
    <w:rsid w:val="004041EF"/>
    <w:rsid w:val="004048EC"/>
    <w:rsid w:val="0040548A"/>
    <w:rsid w:val="00405C30"/>
    <w:rsid w:val="00407276"/>
    <w:rsid w:val="00410166"/>
    <w:rsid w:val="00410A3E"/>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1AC"/>
    <w:rsid w:val="00425AE2"/>
    <w:rsid w:val="004265A2"/>
    <w:rsid w:val="00426B08"/>
    <w:rsid w:val="00427ABB"/>
    <w:rsid w:val="00430222"/>
    <w:rsid w:val="0043032E"/>
    <w:rsid w:val="00430645"/>
    <w:rsid w:val="004313F4"/>
    <w:rsid w:val="00432522"/>
    <w:rsid w:val="004327FA"/>
    <w:rsid w:val="004336A5"/>
    <w:rsid w:val="004341E5"/>
    <w:rsid w:val="004342C3"/>
    <w:rsid w:val="00434355"/>
    <w:rsid w:val="00434EC7"/>
    <w:rsid w:val="00435642"/>
    <w:rsid w:val="0043667B"/>
    <w:rsid w:val="00437627"/>
    <w:rsid w:val="00437C85"/>
    <w:rsid w:val="0044042E"/>
    <w:rsid w:val="00441A32"/>
    <w:rsid w:val="00441EF2"/>
    <w:rsid w:val="00441F90"/>
    <w:rsid w:val="00442392"/>
    <w:rsid w:val="004430A9"/>
    <w:rsid w:val="00443382"/>
    <w:rsid w:val="004435D0"/>
    <w:rsid w:val="00443D52"/>
    <w:rsid w:val="004441B4"/>
    <w:rsid w:val="004446EE"/>
    <w:rsid w:val="0044471C"/>
    <w:rsid w:val="00444B86"/>
    <w:rsid w:val="00444E4F"/>
    <w:rsid w:val="00445149"/>
    <w:rsid w:val="00445293"/>
    <w:rsid w:val="00445350"/>
    <w:rsid w:val="00445B16"/>
    <w:rsid w:val="00446B1C"/>
    <w:rsid w:val="00446FCC"/>
    <w:rsid w:val="004479DF"/>
    <w:rsid w:val="00447D64"/>
    <w:rsid w:val="00450AB6"/>
    <w:rsid w:val="00450D24"/>
    <w:rsid w:val="004510F8"/>
    <w:rsid w:val="004513D2"/>
    <w:rsid w:val="00451410"/>
    <w:rsid w:val="00451D06"/>
    <w:rsid w:val="00452A83"/>
    <w:rsid w:val="00452B2A"/>
    <w:rsid w:val="004530E6"/>
    <w:rsid w:val="00454B29"/>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3D43"/>
    <w:rsid w:val="00474119"/>
    <w:rsid w:val="004746AD"/>
    <w:rsid w:val="0047571A"/>
    <w:rsid w:val="00475B99"/>
    <w:rsid w:val="00475C87"/>
    <w:rsid w:val="00475E01"/>
    <w:rsid w:val="00476E82"/>
    <w:rsid w:val="00476F0F"/>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75"/>
    <w:rsid w:val="00495C41"/>
    <w:rsid w:val="00496258"/>
    <w:rsid w:val="004969B8"/>
    <w:rsid w:val="00496FD9"/>
    <w:rsid w:val="00497104"/>
    <w:rsid w:val="004A0874"/>
    <w:rsid w:val="004A08AA"/>
    <w:rsid w:val="004A1749"/>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5BA7"/>
    <w:rsid w:val="004C65B9"/>
    <w:rsid w:val="004C665A"/>
    <w:rsid w:val="004C6739"/>
    <w:rsid w:val="004C720C"/>
    <w:rsid w:val="004C73A4"/>
    <w:rsid w:val="004C7987"/>
    <w:rsid w:val="004C79BD"/>
    <w:rsid w:val="004D06D8"/>
    <w:rsid w:val="004D168C"/>
    <w:rsid w:val="004D1BB7"/>
    <w:rsid w:val="004D1C88"/>
    <w:rsid w:val="004D20FF"/>
    <w:rsid w:val="004D21D8"/>
    <w:rsid w:val="004D24DC"/>
    <w:rsid w:val="004D250E"/>
    <w:rsid w:val="004D3B0D"/>
    <w:rsid w:val="004D461B"/>
    <w:rsid w:val="004D4B37"/>
    <w:rsid w:val="004D5F96"/>
    <w:rsid w:val="004D6398"/>
    <w:rsid w:val="004D67B8"/>
    <w:rsid w:val="004D6C30"/>
    <w:rsid w:val="004D722F"/>
    <w:rsid w:val="004D7A9A"/>
    <w:rsid w:val="004D7BF2"/>
    <w:rsid w:val="004E009B"/>
    <w:rsid w:val="004E02A6"/>
    <w:rsid w:val="004E18FC"/>
    <w:rsid w:val="004E1C07"/>
    <w:rsid w:val="004E1E45"/>
    <w:rsid w:val="004E26E8"/>
    <w:rsid w:val="004E4051"/>
    <w:rsid w:val="004E664C"/>
    <w:rsid w:val="004E6B6F"/>
    <w:rsid w:val="004E7694"/>
    <w:rsid w:val="004E7AC4"/>
    <w:rsid w:val="004F0B95"/>
    <w:rsid w:val="004F0E27"/>
    <w:rsid w:val="004F19FA"/>
    <w:rsid w:val="004F1D67"/>
    <w:rsid w:val="004F2069"/>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3B7"/>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20CB9"/>
    <w:rsid w:val="005212E2"/>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2B10"/>
    <w:rsid w:val="00543A72"/>
    <w:rsid w:val="005450C2"/>
    <w:rsid w:val="0054541C"/>
    <w:rsid w:val="0054636A"/>
    <w:rsid w:val="00546F74"/>
    <w:rsid w:val="0054753C"/>
    <w:rsid w:val="00550261"/>
    <w:rsid w:val="0055093E"/>
    <w:rsid w:val="00551143"/>
    <w:rsid w:val="00551F5A"/>
    <w:rsid w:val="005532CF"/>
    <w:rsid w:val="005535BD"/>
    <w:rsid w:val="00554B70"/>
    <w:rsid w:val="00554EBD"/>
    <w:rsid w:val="00555A61"/>
    <w:rsid w:val="00555D7D"/>
    <w:rsid w:val="0055724D"/>
    <w:rsid w:val="005573DF"/>
    <w:rsid w:val="005578D1"/>
    <w:rsid w:val="00557B63"/>
    <w:rsid w:val="00560424"/>
    <w:rsid w:val="005619EA"/>
    <w:rsid w:val="00562252"/>
    <w:rsid w:val="0056254A"/>
    <w:rsid w:val="0056472F"/>
    <w:rsid w:val="00565D11"/>
    <w:rsid w:val="005668A2"/>
    <w:rsid w:val="00570095"/>
    <w:rsid w:val="00570B17"/>
    <w:rsid w:val="00572014"/>
    <w:rsid w:val="00573479"/>
    <w:rsid w:val="005747EE"/>
    <w:rsid w:val="005760D7"/>
    <w:rsid w:val="005765F7"/>
    <w:rsid w:val="0057740F"/>
    <w:rsid w:val="00581306"/>
    <w:rsid w:val="0058156B"/>
    <w:rsid w:val="00582405"/>
    <w:rsid w:val="00582E12"/>
    <w:rsid w:val="00584315"/>
    <w:rsid w:val="00584389"/>
    <w:rsid w:val="005844E6"/>
    <w:rsid w:val="00584655"/>
    <w:rsid w:val="005849B0"/>
    <w:rsid w:val="005852E3"/>
    <w:rsid w:val="00585B4B"/>
    <w:rsid w:val="00585B58"/>
    <w:rsid w:val="00585BA5"/>
    <w:rsid w:val="005866AC"/>
    <w:rsid w:val="00586D27"/>
    <w:rsid w:val="00587039"/>
    <w:rsid w:val="005871C2"/>
    <w:rsid w:val="00590E98"/>
    <w:rsid w:val="00591B83"/>
    <w:rsid w:val="005947A3"/>
    <w:rsid w:val="00597990"/>
    <w:rsid w:val="00597C88"/>
    <w:rsid w:val="005A02F8"/>
    <w:rsid w:val="005A0F88"/>
    <w:rsid w:val="005A1375"/>
    <w:rsid w:val="005A196E"/>
    <w:rsid w:val="005A1BC8"/>
    <w:rsid w:val="005A56C3"/>
    <w:rsid w:val="005A622E"/>
    <w:rsid w:val="005A691F"/>
    <w:rsid w:val="005A750D"/>
    <w:rsid w:val="005A7664"/>
    <w:rsid w:val="005A7D2A"/>
    <w:rsid w:val="005A7D72"/>
    <w:rsid w:val="005B0BE4"/>
    <w:rsid w:val="005B0E80"/>
    <w:rsid w:val="005B16EA"/>
    <w:rsid w:val="005B1D53"/>
    <w:rsid w:val="005B23EA"/>
    <w:rsid w:val="005B2D2C"/>
    <w:rsid w:val="005B5E3E"/>
    <w:rsid w:val="005B602C"/>
    <w:rsid w:val="005B6AAF"/>
    <w:rsid w:val="005B6C40"/>
    <w:rsid w:val="005C15C4"/>
    <w:rsid w:val="005C1DA0"/>
    <w:rsid w:val="005C2983"/>
    <w:rsid w:val="005C2F4D"/>
    <w:rsid w:val="005C3721"/>
    <w:rsid w:val="005C3B7B"/>
    <w:rsid w:val="005C3E10"/>
    <w:rsid w:val="005C4A4D"/>
    <w:rsid w:val="005C548E"/>
    <w:rsid w:val="005C56AD"/>
    <w:rsid w:val="005C5938"/>
    <w:rsid w:val="005C5977"/>
    <w:rsid w:val="005C5B78"/>
    <w:rsid w:val="005C645E"/>
    <w:rsid w:val="005D0632"/>
    <w:rsid w:val="005D110D"/>
    <w:rsid w:val="005D150B"/>
    <w:rsid w:val="005D209F"/>
    <w:rsid w:val="005D307E"/>
    <w:rsid w:val="005D3429"/>
    <w:rsid w:val="005D3784"/>
    <w:rsid w:val="005D3824"/>
    <w:rsid w:val="005D3CD1"/>
    <w:rsid w:val="005D44C1"/>
    <w:rsid w:val="005D5A98"/>
    <w:rsid w:val="005D5E81"/>
    <w:rsid w:val="005D6427"/>
    <w:rsid w:val="005D75DD"/>
    <w:rsid w:val="005D7CAA"/>
    <w:rsid w:val="005E20F6"/>
    <w:rsid w:val="005E2E15"/>
    <w:rsid w:val="005E2FC7"/>
    <w:rsid w:val="005E4017"/>
    <w:rsid w:val="005E4901"/>
    <w:rsid w:val="005E52B8"/>
    <w:rsid w:val="005E5A18"/>
    <w:rsid w:val="005E636B"/>
    <w:rsid w:val="005E7CCE"/>
    <w:rsid w:val="005E7F04"/>
    <w:rsid w:val="005F0DC6"/>
    <w:rsid w:val="005F0E22"/>
    <w:rsid w:val="005F2541"/>
    <w:rsid w:val="005F43D0"/>
    <w:rsid w:val="005F49DD"/>
    <w:rsid w:val="005F501F"/>
    <w:rsid w:val="005F5045"/>
    <w:rsid w:val="005F544F"/>
    <w:rsid w:val="005F5630"/>
    <w:rsid w:val="005F56DC"/>
    <w:rsid w:val="005F571E"/>
    <w:rsid w:val="005F6F4A"/>
    <w:rsid w:val="006007F0"/>
    <w:rsid w:val="00600A0B"/>
    <w:rsid w:val="006027D2"/>
    <w:rsid w:val="00602E4C"/>
    <w:rsid w:val="00605F50"/>
    <w:rsid w:val="0060623A"/>
    <w:rsid w:val="00606F36"/>
    <w:rsid w:val="00607334"/>
    <w:rsid w:val="00607D61"/>
    <w:rsid w:val="006102C9"/>
    <w:rsid w:val="00610604"/>
    <w:rsid w:val="0061062A"/>
    <w:rsid w:val="006110DC"/>
    <w:rsid w:val="00612511"/>
    <w:rsid w:val="006128AF"/>
    <w:rsid w:val="00612F06"/>
    <w:rsid w:val="0061431E"/>
    <w:rsid w:val="00614807"/>
    <w:rsid w:val="0061620A"/>
    <w:rsid w:val="00616604"/>
    <w:rsid w:val="00616748"/>
    <w:rsid w:val="00617072"/>
    <w:rsid w:val="00617367"/>
    <w:rsid w:val="006208E9"/>
    <w:rsid w:val="00622226"/>
    <w:rsid w:val="00622EE4"/>
    <w:rsid w:val="006235BF"/>
    <w:rsid w:val="00624141"/>
    <w:rsid w:val="006241F9"/>
    <w:rsid w:val="006243B8"/>
    <w:rsid w:val="00624819"/>
    <w:rsid w:val="00625525"/>
    <w:rsid w:val="006268AD"/>
    <w:rsid w:val="006277B6"/>
    <w:rsid w:val="0062792C"/>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173"/>
    <w:rsid w:val="0063549F"/>
    <w:rsid w:val="00635DD2"/>
    <w:rsid w:val="0063702B"/>
    <w:rsid w:val="006376CD"/>
    <w:rsid w:val="00640873"/>
    <w:rsid w:val="006426AD"/>
    <w:rsid w:val="006427C5"/>
    <w:rsid w:val="00642D2F"/>
    <w:rsid w:val="0064354A"/>
    <w:rsid w:val="00643A63"/>
    <w:rsid w:val="006449AC"/>
    <w:rsid w:val="00644B32"/>
    <w:rsid w:val="006454E3"/>
    <w:rsid w:val="00647176"/>
    <w:rsid w:val="00650421"/>
    <w:rsid w:val="00650519"/>
    <w:rsid w:val="006521EA"/>
    <w:rsid w:val="006522C0"/>
    <w:rsid w:val="006525D2"/>
    <w:rsid w:val="00652EC0"/>
    <w:rsid w:val="00652F90"/>
    <w:rsid w:val="0065314F"/>
    <w:rsid w:val="006531B4"/>
    <w:rsid w:val="006532BB"/>
    <w:rsid w:val="00653E75"/>
    <w:rsid w:val="00655024"/>
    <w:rsid w:val="00655D94"/>
    <w:rsid w:val="0065607E"/>
    <w:rsid w:val="006562D0"/>
    <w:rsid w:val="00656B6F"/>
    <w:rsid w:val="00657F7D"/>
    <w:rsid w:val="0066083A"/>
    <w:rsid w:val="0066354F"/>
    <w:rsid w:val="00663A30"/>
    <w:rsid w:val="00663F76"/>
    <w:rsid w:val="006653E5"/>
    <w:rsid w:val="0066601E"/>
    <w:rsid w:val="006660C2"/>
    <w:rsid w:val="00666BE3"/>
    <w:rsid w:val="00666DBA"/>
    <w:rsid w:val="0066736F"/>
    <w:rsid w:val="006703E5"/>
    <w:rsid w:val="0067076C"/>
    <w:rsid w:val="00672F4B"/>
    <w:rsid w:val="006732B1"/>
    <w:rsid w:val="00673AA6"/>
    <w:rsid w:val="00673F5E"/>
    <w:rsid w:val="0067488C"/>
    <w:rsid w:val="00675CD9"/>
    <w:rsid w:val="0067623D"/>
    <w:rsid w:val="006762FA"/>
    <w:rsid w:val="00676356"/>
    <w:rsid w:val="00676A86"/>
    <w:rsid w:val="006778CA"/>
    <w:rsid w:val="00677CD9"/>
    <w:rsid w:val="00680826"/>
    <w:rsid w:val="006812C3"/>
    <w:rsid w:val="00681457"/>
    <w:rsid w:val="0068281C"/>
    <w:rsid w:val="0068333E"/>
    <w:rsid w:val="0068379B"/>
    <w:rsid w:val="006845D0"/>
    <w:rsid w:val="00684B35"/>
    <w:rsid w:val="006853C3"/>
    <w:rsid w:val="006860D1"/>
    <w:rsid w:val="006875AC"/>
    <w:rsid w:val="00687B9F"/>
    <w:rsid w:val="00690424"/>
    <w:rsid w:val="00690B51"/>
    <w:rsid w:val="006914A8"/>
    <w:rsid w:val="006923CE"/>
    <w:rsid w:val="00692CF9"/>
    <w:rsid w:val="00693376"/>
    <w:rsid w:val="00693583"/>
    <w:rsid w:val="0069369A"/>
    <w:rsid w:val="00693792"/>
    <w:rsid w:val="006939C4"/>
    <w:rsid w:val="00693B0C"/>
    <w:rsid w:val="00695124"/>
    <w:rsid w:val="006951E3"/>
    <w:rsid w:val="00695365"/>
    <w:rsid w:val="00697347"/>
    <w:rsid w:val="00697E00"/>
    <w:rsid w:val="006A03B4"/>
    <w:rsid w:val="006A0A47"/>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1E09"/>
    <w:rsid w:val="006B2D22"/>
    <w:rsid w:val="006B2E21"/>
    <w:rsid w:val="006B2F1E"/>
    <w:rsid w:val="006B32D2"/>
    <w:rsid w:val="006B3CA1"/>
    <w:rsid w:val="006B40FA"/>
    <w:rsid w:val="006B4504"/>
    <w:rsid w:val="006B4A08"/>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15C"/>
    <w:rsid w:val="006D63E4"/>
    <w:rsid w:val="006D6475"/>
    <w:rsid w:val="006D7D0A"/>
    <w:rsid w:val="006E08A2"/>
    <w:rsid w:val="006E0B70"/>
    <w:rsid w:val="006E0BA0"/>
    <w:rsid w:val="006E138B"/>
    <w:rsid w:val="006E1D70"/>
    <w:rsid w:val="006E44B5"/>
    <w:rsid w:val="006E461D"/>
    <w:rsid w:val="006E51A5"/>
    <w:rsid w:val="006E5230"/>
    <w:rsid w:val="006E52A7"/>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4257"/>
    <w:rsid w:val="0070455F"/>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ED"/>
    <w:rsid w:val="007157B7"/>
    <w:rsid w:val="007157C5"/>
    <w:rsid w:val="0071581B"/>
    <w:rsid w:val="007163ED"/>
    <w:rsid w:val="00716AD4"/>
    <w:rsid w:val="00717122"/>
    <w:rsid w:val="007174BC"/>
    <w:rsid w:val="00722DE2"/>
    <w:rsid w:val="007234C5"/>
    <w:rsid w:val="00723559"/>
    <w:rsid w:val="00724CA6"/>
    <w:rsid w:val="00724EE6"/>
    <w:rsid w:val="00725246"/>
    <w:rsid w:val="007252C0"/>
    <w:rsid w:val="0072569D"/>
    <w:rsid w:val="00725CA7"/>
    <w:rsid w:val="0072612F"/>
    <w:rsid w:val="00727147"/>
    <w:rsid w:val="007272A0"/>
    <w:rsid w:val="00727386"/>
    <w:rsid w:val="00732040"/>
    <w:rsid w:val="00732430"/>
    <w:rsid w:val="00732CD3"/>
    <w:rsid w:val="007338ED"/>
    <w:rsid w:val="00735B06"/>
    <w:rsid w:val="0073777C"/>
    <w:rsid w:val="00737C55"/>
    <w:rsid w:val="0074014F"/>
    <w:rsid w:val="007401EC"/>
    <w:rsid w:val="00740D99"/>
    <w:rsid w:val="00741484"/>
    <w:rsid w:val="00741A79"/>
    <w:rsid w:val="00741B79"/>
    <w:rsid w:val="00742309"/>
    <w:rsid w:val="00742D88"/>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2EE3"/>
    <w:rsid w:val="007531CB"/>
    <w:rsid w:val="00753950"/>
    <w:rsid w:val="00753A18"/>
    <w:rsid w:val="00753ECC"/>
    <w:rsid w:val="00755433"/>
    <w:rsid w:val="0075546D"/>
    <w:rsid w:val="00755D38"/>
    <w:rsid w:val="007565D9"/>
    <w:rsid w:val="00757AC3"/>
    <w:rsid w:val="00757E27"/>
    <w:rsid w:val="00760092"/>
    <w:rsid w:val="0076042E"/>
    <w:rsid w:val="00760765"/>
    <w:rsid w:val="00760AD6"/>
    <w:rsid w:val="00761ABD"/>
    <w:rsid w:val="00761D7C"/>
    <w:rsid w:val="00762323"/>
    <w:rsid w:val="00765406"/>
    <w:rsid w:val="00765488"/>
    <w:rsid w:val="00765B56"/>
    <w:rsid w:val="0076645A"/>
    <w:rsid w:val="007665D8"/>
    <w:rsid w:val="00766617"/>
    <w:rsid w:val="0076692F"/>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57F9"/>
    <w:rsid w:val="007863EB"/>
    <w:rsid w:val="00786539"/>
    <w:rsid w:val="00786750"/>
    <w:rsid w:val="00786FB9"/>
    <w:rsid w:val="007876A4"/>
    <w:rsid w:val="00787DCF"/>
    <w:rsid w:val="00790133"/>
    <w:rsid w:val="00790229"/>
    <w:rsid w:val="00790491"/>
    <w:rsid w:val="0079054D"/>
    <w:rsid w:val="0079182D"/>
    <w:rsid w:val="00791A43"/>
    <w:rsid w:val="00791ACA"/>
    <w:rsid w:val="00791BDB"/>
    <w:rsid w:val="00791EEA"/>
    <w:rsid w:val="00792223"/>
    <w:rsid w:val="007941DA"/>
    <w:rsid w:val="007950CF"/>
    <w:rsid w:val="00795BD3"/>
    <w:rsid w:val="00795C36"/>
    <w:rsid w:val="00795F2E"/>
    <w:rsid w:val="00796490"/>
    <w:rsid w:val="00796D8E"/>
    <w:rsid w:val="007A0093"/>
    <w:rsid w:val="007A0E25"/>
    <w:rsid w:val="007A118C"/>
    <w:rsid w:val="007A29CF"/>
    <w:rsid w:val="007A311A"/>
    <w:rsid w:val="007A3281"/>
    <w:rsid w:val="007A3377"/>
    <w:rsid w:val="007A42BC"/>
    <w:rsid w:val="007A46B5"/>
    <w:rsid w:val="007A486C"/>
    <w:rsid w:val="007A4949"/>
    <w:rsid w:val="007A4B0D"/>
    <w:rsid w:val="007A5037"/>
    <w:rsid w:val="007A525D"/>
    <w:rsid w:val="007A5D37"/>
    <w:rsid w:val="007A60BC"/>
    <w:rsid w:val="007A6618"/>
    <w:rsid w:val="007A7A20"/>
    <w:rsid w:val="007B3673"/>
    <w:rsid w:val="007B3A21"/>
    <w:rsid w:val="007B48B3"/>
    <w:rsid w:val="007B4A49"/>
    <w:rsid w:val="007B4AF2"/>
    <w:rsid w:val="007B4EC5"/>
    <w:rsid w:val="007B50FE"/>
    <w:rsid w:val="007B520F"/>
    <w:rsid w:val="007B5F21"/>
    <w:rsid w:val="007B653E"/>
    <w:rsid w:val="007B7095"/>
    <w:rsid w:val="007B7130"/>
    <w:rsid w:val="007B7306"/>
    <w:rsid w:val="007C012B"/>
    <w:rsid w:val="007C0759"/>
    <w:rsid w:val="007C0E5A"/>
    <w:rsid w:val="007C1DEB"/>
    <w:rsid w:val="007C24B0"/>
    <w:rsid w:val="007C3181"/>
    <w:rsid w:val="007C3A17"/>
    <w:rsid w:val="007C3ADF"/>
    <w:rsid w:val="007C3C1B"/>
    <w:rsid w:val="007C3D36"/>
    <w:rsid w:val="007C675F"/>
    <w:rsid w:val="007C6826"/>
    <w:rsid w:val="007C6906"/>
    <w:rsid w:val="007C6CB9"/>
    <w:rsid w:val="007C799C"/>
    <w:rsid w:val="007C7B7D"/>
    <w:rsid w:val="007D0019"/>
    <w:rsid w:val="007D0987"/>
    <w:rsid w:val="007D209E"/>
    <w:rsid w:val="007D3050"/>
    <w:rsid w:val="007D36B1"/>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31A"/>
    <w:rsid w:val="00805D15"/>
    <w:rsid w:val="00805D16"/>
    <w:rsid w:val="00806FDA"/>
    <w:rsid w:val="00807428"/>
    <w:rsid w:val="00810DD1"/>
    <w:rsid w:val="00811561"/>
    <w:rsid w:val="008135B9"/>
    <w:rsid w:val="00813C0E"/>
    <w:rsid w:val="008150CF"/>
    <w:rsid w:val="0081532F"/>
    <w:rsid w:val="00815478"/>
    <w:rsid w:val="00815E2B"/>
    <w:rsid w:val="008164B4"/>
    <w:rsid w:val="0081695B"/>
    <w:rsid w:val="0081789B"/>
    <w:rsid w:val="0082005C"/>
    <w:rsid w:val="008203E0"/>
    <w:rsid w:val="008205EB"/>
    <w:rsid w:val="008214B0"/>
    <w:rsid w:val="008228DE"/>
    <w:rsid w:val="00822E34"/>
    <w:rsid w:val="0082361A"/>
    <w:rsid w:val="0082393F"/>
    <w:rsid w:val="00824096"/>
    <w:rsid w:val="008249C2"/>
    <w:rsid w:val="00825D4E"/>
    <w:rsid w:val="0082621C"/>
    <w:rsid w:val="00826E6D"/>
    <w:rsid w:val="00830590"/>
    <w:rsid w:val="00830BA7"/>
    <w:rsid w:val="0083123B"/>
    <w:rsid w:val="0083138C"/>
    <w:rsid w:val="0083545D"/>
    <w:rsid w:val="00835F03"/>
    <w:rsid w:val="00836107"/>
    <w:rsid w:val="00836D2F"/>
    <w:rsid w:val="008372BD"/>
    <w:rsid w:val="00837EBB"/>
    <w:rsid w:val="008406FE"/>
    <w:rsid w:val="00840E00"/>
    <w:rsid w:val="00840E67"/>
    <w:rsid w:val="0084138D"/>
    <w:rsid w:val="00843D9C"/>
    <w:rsid w:val="008449A8"/>
    <w:rsid w:val="00844AAB"/>
    <w:rsid w:val="008450D5"/>
    <w:rsid w:val="0084528A"/>
    <w:rsid w:val="008457B9"/>
    <w:rsid w:val="00846146"/>
    <w:rsid w:val="00847319"/>
    <w:rsid w:val="00850616"/>
    <w:rsid w:val="0085098F"/>
    <w:rsid w:val="008513D0"/>
    <w:rsid w:val="00852402"/>
    <w:rsid w:val="00853103"/>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0DFA"/>
    <w:rsid w:val="008613F8"/>
    <w:rsid w:val="00862443"/>
    <w:rsid w:val="0086274A"/>
    <w:rsid w:val="00862776"/>
    <w:rsid w:val="0086440A"/>
    <w:rsid w:val="0086452B"/>
    <w:rsid w:val="008671EF"/>
    <w:rsid w:val="0086746C"/>
    <w:rsid w:val="00870136"/>
    <w:rsid w:val="00870BCC"/>
    <w:rsid w:val="0087195E"/>
    <w:rsid w:val="00873355"/>
    <w:rsid w:val="0087348D"/>
    <w:rsid w:val="00873BDD"/>
    <w:rsid w:val="008743C8"/>
    <w:rsid w:val="00875AEC"/>
    <w:rsid w:val="008760E6"/>
    <w:rsid w:val="00876234"/>
    <w:rsid w:val="008763F0"/>
    <w:rsid w:val="00876592"/>
    <w:rsid w:val="00876C45"/>
    <w:rsid w:val="00876E32"/>
    <w:rsid w:val="008811CB"/>
    <w:rsid w:val="0088222E"/>
    <w:rsid w:val="008847FF"/>
    <w:rsid w:val="00886654"/>
    <w:rsid w:val="00887C5A"/>
    <w:rsid w:val="00887C96"/>
    <w:rsid w:val="0089029A"/>
    <w:rsid w:val="008904C3"/>
    <w:rsid w:val="00890670"/>
    <w:rsid w:val="00891BCE"/>
    <w:rsid w:val="00892943"/>
    <w:rsid w:val="00892B92"/>
    <w:rsid w:val="008933DB"/>
    <w:rsid w:val="00895B8C"/>
    <w:rsid w:val="008969E4"/>
    <w:rsid w:val="008A05AE"/>
    <w:rsid w:val="008A0BEF"/>
    <w:rsid w:val="008A181E"/>
    <w:rsid w:val="008A19F9"/>
    <w:rsid w:val="008A1E68"/>
    <w:rsid w:val="008A2D7B"/>
    <w:rsid w:val="008A2E82"/>
    <w:rsid w:val="008A3401"/>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C0D28"/>
    <w:rsid w:val="008C1679"/>
    <w:rsid w:val="008C2E18"/>
    <w:rsid w:val="008C318F"/>
    <w:rsid w:val="008C32E6"/>
    <w:rsid w:val="008C3350"/>
    <w:rsid w:val="008C4583"/>
    <w:rsid w:val="008C51BA"/>
    <w:rsid w:val="008C5777"/>
    <w:rsid w:val="008C5792"/>
    <w:rsid w:val="008C6264"/>
    <w:rsid w:val="008C6582"/>
    <w:rsid w:val="008C7073"/>
    <w:rsid w:val="008C709B"/>
    <w:rsid w:val="008C74B1"/>
    <w:rsid w:val="008D1374"/>
    <w:rsid w:val="008D28B3"/>
    <w:rsid w:val="008D2BAB"/>
    <w:rsid w:val="008D2D79"/>
    <w:rsid w:val="008D3046"/>
    <w:rsid w:val="008D3C82"/>
    <w:rsid w:val="008D55B1"/>
    <w:rsid w:val="008D615C"/>
    <w:rsid w:val="008D6EA3"/>
    <w:rsid w:val="008D7E62"/>
    <w:rsid w:val="008E00DA"/>
    <w:rsid w:val="008E06BB"/>
    <w:rsid w:val="008E1055"/>
    <w:rsid w:val="008E2C62"/>
    <w:rsid w:val="008E2EEA"/>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4F0F"/>
    <w:rsid w:val="008F631A"/>
    <w:rsid w:val="0090106A"/>
    <w:rsid w:val="009014B1"/>
    <w:rsid w:val="0090459A"/>
    <w:rsid w:val="00905517"/>
    <w:rsid w:val="00905604"/>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4FFC"/>
    <w:rsid w:val="0091687A"/>
    <w:rsid w:val="0091691F"/>
    <w:rsid w:val="00916C02"/>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E66"/>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456"/>
    <w:rsid w:val="00946525"/>
    <w:rsid w:val="009475C2"/>
    <w:rsid w:val="00947F8B"/>
    <w:rsid w:val="009500A3"/>
    <w:rsid w:val="009503D5"/>
    <w:rsid w:val="00950527"/>
    <w:rsid w:val="0095183C"/>
    <w:rsid w:val="0095201A"/>
    <w:rsid w:val="009530F0"/>
    <w:rsid w:val="00953570"/>
    <w:rsid w:val="009535DE"/>
    <w:rsid w:val="00953B48"/>
    <w:rsid w:val="00953C0B"/>
    <w:rsid w:val="00954026"/>
    <w:rsid w:val="00954E2B"/>
    <w:rsid w:val="00955EE0"/>
    <w:rsid w:val="00956105"/>
    <w:rsid w:val="0095666A"/>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0534"/>
    <w:rsid w:val="0097147A"/>
    <w:rsid w:val="009734E2"/>
    <w:rsid w:val="00973F3A"/>
    <w:rsid w:val="0097452E"/>
    <w:rsid w:val="0097646A"/>
    <w:rsid w:val="009771D8"/>
    <w:rsid w:val="0097746E"/>
    <w:rsid w:val="0098027B"/>
    <w:rsid w:val="00980577"/>
    <w:rsid w:val="00980F1F"/>
    <w:rsid w:val="00981C9B"/>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6C2"/>
    <w:rsid w:val="0099794D"/>
    <w:rsid w:val="009A0AFD"/>
    <w:rsid w:val="009A0D15"/>
    <w:rsid w:val="009A0E3D"/>
    <w:rsid w:val="009A1F4F"/>
    <w:rsid w:val="009A2CBC"/>
    <w:rsid w:val="009A4239"/>
    <w:rsid w:val="009A44E1"/>
    <w:rsid w:val="009A48C4"/>
    <w:rsid w:val="009A4A78"/>
    <w:rsid w:val="009A5046"/>
    <w:rsid w:val="009A504A"/>
    <w:rsid w:val="009A5C38"/>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E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14"/>
    <w:rsid w:val="009D12B5"/>
    <w:rsid w:val="009D18A9"/>
    <w:rsid w:val="009D2D87"/>
    <w:rsid w:val="009D3604"/>
    <w:rsid w:val="009D479A"/>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7653"/>
    <w:rsid w:val="009F097E"/>
    <w:rsid w:val="009F0AF3"/>
    <w:rsid w:val="009F1734"/>
    <w:rsid w:val="009F3C3B"/>
    <w:rsid w:val="009F3C99"/>
    <w:rsid w:val="009F4F15"/>
    <w:rsid w:val="009F4F3F"/>
    <w:rsid w:val="009F56FF"/>
    <w:rsid w:val="009F6785"/>
    <w:rsid w:val="009F6B26"/>
    <w:rsid w:val="009F6D19"/>
    <w:rsid w:val="009F6FB1"/>
    <w:rsid w:val="009F746D"/>
    <w:rsid w:val="009F7E0A"/>
    <w:rsid w:val="00A000CD"/>
    <w:rsid w:val="00A012AC"/>
    <w:rsid w:val="00A0176E"/>
    <w:rsid w:val="00A01DAB"/>
    <w:rsid w:val="00A02B67"/>
    <w:rsid w:val="00A0314B"/>
    <w:rsid w:val="00A04CB5"/>
    <w:rsid w:val="00A04D12"/>
    <w:rsid w:val="00A05AC5"/>
    <w:rsid w:val="00A05B9B"/>
    <w:rsid w:val="00A07492"/>
    <w:rsid w:val="00A10CA8"/>
    <w:rsid w:val="00A11202"/>
    <w:rsid w:val="00A130A2"/>
    <w:rsid w:val="00A132F1"/>
    <w:rsid w:val="00A134E0"/>
    <w:rsid w:val="00A138E5"/>
    <w:rsid w:val="00A15E7D"/>
    <w:rsid w:val="00A16AF2"/>
    <w:rsid w:val="00A16C5C"/>
    <w:rsid w:val="00A16D0F"/>
    <w:rsid w:val="00A206CD"/>
    <w:rsid w:val="00A209B3"/>
    <w:rsid w:val="00A20C29"/>
    <w:rsid w:val="00A215A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BBA"/>
    <w:rsid w:val="00A3155A"/>
    <w:rsid w:val="00A321C7"/>
    <w:rsid w:val="00A3291F"/>
    <w:rsid w:val="00A32A58"/>
    <w:rsid w:val="00A32BBC"/>
    <w:rsid w:val="00A3477D"/>
    <w:rsid w:val="00A370F9"/>
    <w:rsid w:val="00A3772E"/>
    <w:rsid w:val="00A40815"/>
    <w:rsid w:val="00A421E5"/>
    <w:rsid w:val="00A42D7E"/>
    <w:rsid w:val="00A43006"/>
    <w:rsid w:val="00A43242"/>
    <w:rsid w:val="00A43445"/>
    <w:rsid w:val="00A43BD9"/>
    <w:rsid w:val="00A43CC6"/>
    <w:rsid w:val="00A44AF4"/>
    <w:rsid w:val="00A4605E"/>
    <w:rsid w:val="00A4625A"/>
    <w:rsid w:val="00A47603"/>
    <w:rsid w:val="00A50332"/>
    <w:rsid w:val="00A5050B"/>
    <w:rsid w:val="00A51E57"/>
    <w:rsid w:val="00A521DB"/>
    <w:rsid w:val="00A521E0"/>
    <w:rsid w:val="00A522A8"/>
    <w:rsid w:val="00A5289B"/>
    <w:rsid w:val="00A52D0C"/>
    <w:rsid w:val="00A52DDF"/>
    <w:rsid w:val="00A52FA6"/>
    <w:rsid w:val="00A5338D"/>
    <w:rsid w:val="00A53820"/>
    <w:rsid w:val="00A53FDD"/>
    <w:rsid w:val="00A54979"/>
    <w:rsid w:val="00A55399"/>
    <w:rsid w:val="00A5644B"/>
    <w:rsid w:val="00A5679B"/>
    <w:rsid w:val="00A567F4"/>
    <w:rsid w:val="00A56919"/>
    <w:rsid w:val="00A602D7"/>
    <w:rsid w:val="00A60685"/>
    <w:rsid w:val="00A60AEE"/>
    <w:rsid w:val="00A613D7"/>
    <w:rsid w:val="00A61746"/>
    <w:rsid w:val="00A6277C"/>
    <w:rsid w:val="00A63265"/>
    <w:rsid w:val="00A63A8E"/>
    <w:rsid w:val="00A63BD5"/>
    <w:rsid w:val="00A648A2"/>
    <w:rsid w:val="00A64930"/>
    <w:rsid w:val="00A64A11"/>
    <w:rsid w:val="00A65B6D"/>
    <w:rsid w:val="00A65ED8"/>
    <w:rsid w:val="00A65FC1"/>
    <w:rsid w:val="00A66601"/>
    <w:rsid w:val="00A66D66"/>
    <w:rsid w:val="00A71E01"/>
    <w:rsid w:val="00A720C0"/>
    <w:rsid w:val="00A72604"/>
    <w:rsid w:val="00A731A7"/>
    <w:rsid w:val="00A74200"/>
    <w:rsid w:val="00A7535B"/>
    <w:rsid w:val="00A756C8"/>
    <w:rsid w:val="00A757A3"/>
    <w:rsid w:val="00A76E15"/>
    <w:rsid w:val="00A77624"/>
    <w:rsid w:val="00A802EE"/>
    <w:rsid w:val="00A807AB"/>
    <w:rsid w:val="00A80902"/>
    <w:rsid w:val="00A80E6D"/>
    <w:rsid w:val="00A811B9"/>
    <w:rsid w:val="00A82F8D"/>
    <w:rsid w:val="00A83FBA"/>
    <w:rsid w:val="00A8432B"/>
    <w:rsid w:val="00A84558"/>
    <w:rsid w:val="00A84912"/>
    <w:rsid w:val="00A8497B"/>
    <w:rsid w:val="00A84DC5"/>
    <w:rsid w:val="00A85DBC"/>
    <w:rsid w:val="00A8685E"/>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AB"/>
    <w:rsid w:val="00AB3A31"/>
    <w:rsid w:val="00AB42FB"/>
    <w:rsid w:val="00AB5A23"/>
    <w:rsid w:val="00AB5AB5"/>
    <w:rsid w:val="00AB6476"/>
    <w:rsid w:val="00AB66F3"/>
    <w:rsid w:val="00AB76DB"/>
    <w:rsid w:val="00AB7898"/>
    <w:rsid w:val="00AC1129"/>
    <w:rsid w:val="00AC1B30"/>
    <w:rsid w:val="00AC21BE"/>
    <w:rsid w:val="00AC263D"/>
    <w:rsid w:val="00AC2663"/>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3D40"/>
    <w:rsid w:val="00AD50E4"/>
    <w:rsid w:val="00AD5C10"/>
    <w:rsid w:val="00AD6862"/>
    <w:rsid w:val="00AD6AE8"/>
    <w:rsid w:val="00AD7A6B"/>
    <w:rsid w:val="00AD7C6C"/>
    <w:rsid w:val="00AE02F7"/>
    <w:rsid w:val="00AE1EF2"/>
    <w:rsid w:val="00AE2455"/>
    <w:rsid w:val="00AE26BC"/>
    <w:rsid w:val="00AE2DD1"/>
    <w:rsid w:val="00AE38B0"/>
    <w:rsid w:val="00AE49F4"/>
    <w:rsid w:val="00AE4E2C"/>
    <w:rsid w:val="00AE50BF"/>
    <w:rsid w:val="00AE55DE"/>
    <w:rsid w:val="00AE5A68"/>
    <w:rsid w:val="00AE6361"/>
    <w:rsid w:val="00AE6544"/>
    <w:rsid w:val="00AE77C4"/>
    <w:rsid w:val="00AF012E"/>
    <w:rsid w:val="00AF06C9"/>
    <w:rsid w:val="00AF0B0D"/>
    <w:rsid w:val="00AF1831"/>
    <w:rsid w:val="00AF1C3B"/>
    <w:rsid w:val="00AF1E0F"/>
    <w:rsid w:val="00AF1E19"/>
    <w:rsid w:val="00AF2B2D"/>
    <w:rsid w:val="00AF2CB4"/>
    <w:rsid w:val="00AF2D8F"/>
    <w:rsid w:val="00AF3FCB"/>
    <w:rsid w:val="00AF50C8"/>
    <w:rsid w:val="00AF58B7"/>
    <w:rsid w:val="00AF7293"/>
    <w:rsid w:val="00AF7500"/>
    <w:rsid w:val="00AF7D5D"/>
    <w:rsid w:val="00B010EF"/>
    <w:rsid w:val="00B01246"/>
    <w:rsid w:val="00B01540"/>
    <w:rsid w:val="00B03023"/>
    <w:rsid w:val="00B0333D"/>
    <w:rsid w:val="00B03C85"/>
    <w:rsid w:val="00B03E88"/>
    <w:rsid w:val="00B03F3A"/>
    <w:rsid w:val="00B045B8"/>
    <w:rsid w:val="00B051B7"/>
    <w:rsid w:val="00B05D1E"/>
    <w:rsid w:val="00B0638B"/>
    <w:rsid w:val="00B064B6"/>
    <w:rsid w:val="00B07516"/>
    <w:rsid w:val="00B07AEF"/>
    <w:rsid w:val="00B10023"/>
    <w:rsid w:val="00B101D9"/>
    <w:rsid w:val="00B10953"/>
    <w:rsid w:val="00B12132"/>
    <w:rsid w:val="00B1280A"/>
    <w:rsid w:val="00B1354C"/>
    <w:rsid w:val="00B151EC"/>
    <w:rsid w:val="00B162E0"/>
    <w:rsid w:val="00B17575"/>
    <w:rsid w:val="00B217D9"/>
    <w:rsid w:val="00B22197"/>
    <w:rsid w:val="00B22248"/>
    <w:rsid w:val="00B22A9A"/>
    <w:rsid w:val="00B2376B"/>
    <w:rsid w:val="00B239E3"/>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151F"/>
    <w:rsid w:val="00B4194F"/>
    <w:rsid w:val="00B41C92"/>
    <w:rsid w:val="00B41D06"/>
    <w:rsid w:val="00B42114"/>
    <w:rsid w:val="00B4280C"/>
    <w:rsid w:val="00B42E71"/>
    <w:rsid w:val="00B4459C"/>
    <w:rsid w:val="00B44A93"/>
    <w:rsid w:val="00B45112"/>
    <w:rsid w:val="00B4515B"/>
    <w:rsid w:val="00B455C4"/>
    <w:rsid w:val="00B45B7C"/>
    <w:rsid w:val="00B45FA9"/>
    <w:rsid w:val="00B4627D"/>
    <w:rsid w:val="00B46454"/>
    <w:rsid w:val="00B47A2A"/>
    <w:rsid w:val="00B47A9B"/>
    <w:rsid w:val="00B47D1F"/>
    <w:rsid w:val="00B5100A"/>
    <w:rsid w:val="00B5122E"/>
    <w:rsid w:val="00B5154D"/>
    <w:rsid w:val="00B5339B"/>
    <w:rsid w:val="00B53D82"/>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3CE2"/>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54D8"/>
    <w:rsid w:val="00B960D8"/>
    <w:rsid w:val="00B96A15"/>
    <w:rsid w:val="00B96C4D"/>
    <w:rsid w:val="00B96CC5"/>
    <w:rsid w:val="00B96D8F"/>
    <w:rsid w:val="00B971B9"/>
    <w:rsid w:val="00B97605"/>
    <w:rsid w:val="00B97967"/>
    <w:rsid w:val="00B97CE5"/>
    <w:rsid w:val="00BA0CFA"/>
    <w:rsid w:val="00BA0D99"/>
    <w:rsid w:val="00BA19DA"/>
    <w:rsid w:val="00BA19FD"/>
    <w:rsid w:val="00BA21B9"/>
    <w:rsid w:val="00BA2258"/>
    <w:rsid w:val="00BA2308"/>
    <w:rsid w:val="00BA2C5A"/>
    <w:rsid w:val="00BA59CF"/>
    <w:rsid w:val="00BA5AC0"/>
    <w:rsid w:val="00BA6A2C"/>
    <w:rsid w:val="00BA6C93"/>
    <w:rsid w:val="00BA7382"/>
    <w:rsid w:val="00BB021C"/>
    <w:rsid w:val="00BB0C3B"/>
    <w:rsid w:val="00BB2F40"/>
    <w:rsid w:val="00BB328C"/>
    <w:rsid w:val="00BB46FE"/>
    <w:rsid w:val="00BB5150"/>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55"/>
    <w:rsid w:val="00BD12DE"/>
    <w:rsid w:val="00BD14E6"/>
    <w:rsid w:val="00BD2D13"/>
    <w:rsid w:val="00BD34BF"/>
    <w:rsid w:val="00BD4C8E"/>
    <w:rsid w:val="00BD55AF"/>
    <w:rsid w:val="00BD5C0A"/>
    <w:rsid w:val="00BD5C56"/>
    <w:rsid w:val="00BD621E"/>
    <w:rsid w:val="00BD7A96"/>
    <w:rsid w:val="00BE0048"/>
    <w:rsid w:val="00BE02EB"/>
    <w:rsid w:val="00BE0517"/>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411"/>
    <w:rsid w:val="00BF3C04"/>
    <w:rsid w:val="00BF3F69"/>
    <w:rsid w:val="00BF3FC8"/>
    <w:rsid w:val="00BF4B1E"/>
    <w:rsid w:val="00BF6033"/>
    <w:rsid w:val="00BF78D2"/>
    <w:rsid w:val="00BF799E"/>
    <w:rsid w:val="00C00DF0"/>
    <w:rsid w:val="00C01F3E"/>
    <w:rsid w:val="00C0235F"/>
    <w:rsid w:val="00C03796"/>
    <w:rsid w:val="00C0404E"/>
    <w:rsid w:val="00C0422F"/>
    <w:rsid w:val="00C049BF"/>
    <w:rsid w:val="00C04E7C"/>
    <w:rsid w:val="00C04E9A"/>
    <w:rsid w:val="00C0509B"/>
    <w:rsid w:val="00C0586F"/>
    <w:rsid w:val="00C05CD7"/>
    <w:rsid w:val="00C05E57"/>
    <w:rsid w:val="00C07CF0"/>
    <w:rsid w:val="00C07E10"/>
    <w:rsid w:val="00C10071"/>
    <w:rsid w:val="00C1109F"/>
    <w:rsid w:val="00C11829"/>
    <w:rsid w:val="00C11AF8"/>
    <w:rsid w:val="00C12733"/>
    <w:rsid w:val="00C128C8"/>
    <w:rsid w:val="00C12946"/>
    <w:rsid w:val="00C13823"/>
    <w:rsid w:val="00C13BD9"/>
    <w:rsid w:val="00C13C4E"/>
    <w:rsid w:val="00C140A1"/>
    <w:rsid w:val="00C149B7"/>
    <w:rsid w:val="00C14DFF"/>
    <w:rsid w:val="00C153D7"/>
    <w:rsid w:val="00C16501"/>
    <w:rsid w:val="00C1687E"/>
    <w:rsid w:val="00C17FF2"/>
    <w:rsid w:val="00C20BFB"/>
    <w:rsid w:val="00C22272"/>
    <w:rsid w:val="00C22388"/>
    <w:rsid w:val="00C22761"/>
    <w:rsid w:val="00C2361B"/>
    <w:rsid w:val="00C24660"/>
    <w:rsid w:val="00C24A86"/>
    <w:rsid w:val="00C25FF2"/>
    <w:rsid w:val="00C26E65"/>
    <w:rsid w:val="00C26FAC"/>
    <w:rsid w:val="00C2735F"/>
    <w:rsid w:val="00C27E63"/>
    <w:rsid w:val="00C27EBA"/>
    <w:rsid w:val="00C302FE"/>
    <w:rsid w:val="00C305CA"/>
    <w:rsid w:val="00C30E9C"/>
    <w:rsid w:val="00C3123C"/>
    <w:rsid w:val="00C31715"/>
    <w:rsid w:val="00C31FFD"/>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41C8"/>
    <w:rsid w:val="00C445FA"/>
    <w:rsid w:val="00C4462D"/>
    <w:rsid w:val="00C452A9"/>
    <w:rsid w:val="00C45AE1"/>
    <w:rsid w:val="00C46791"/>
    <w:rsid w:val="00C46A14"/>
    <w:rsid w:val="00C46CB5"/>
    <w:rsid w:val="00C503ED"/>
    <w:rsid w:val="00C50817"/>
    <w:rsid w:val="00C51412"/>
    <w:rsid w:val="00C52833"/>
    <w:rsid w:val="00C52C18"/>
    <w:rsid w:val="00C52D04"/>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B34"/>
    <w:rsid w:val="00C6466C"/>
    <w:rsid w:val="00C64953"/>
    <w:rsid w:val="00C64B59"/>
    <w:rsid w:val="00C64F31"/>
    <w:rsid w:val="00C6619F"/>
    <w:rsid w:val="00C66360"/>
    <w:rsid w:val="00C67807"/>
    <w:rsid w:val="00C679A8"/>
    <w:rsid w:val="00C71455"/>
    <w:rsid w:val="00C71A62"/>
    <w:rsid w:val="00C72DA8"/>
    <w:rsid w:val="00C73086"/>
    <w:rsid w:val="00C738BA"/>
    <w:rsid w:val="00C7390F"/>
    <w:rsid w:val="00C74075"/>
    <w:rsid w:val="00C74249"/>
    <w:rsid w:val="00C74AE8"/>
    <w:rsid w:val="00C7750C"/>
    <w:rsid w:val="00C778C3"/>
    <w:rsid w:val="00C80CFF"/>
    <w:rsid w:val="00C81098"/>
    <w:rsid w:val="00C8182A"/>
    <w:rsid w:val="00C832DD"/>
    <w:rsid w:val="00C839B2"/>
    <w:rsid w:val="00C859C3"/>
    <w:rsid w:val="00C85CE2"/>
    <w:rsid w:val="00C86872"/>
    <w:rsid w:val="00C87E09"/>
    <w:rsid w:val="00C87E5E"/>
    <w:rsid w:val="00C914AC"/>
    <w:rsid w:val="00C919EB"/>
    <w:rsid w:val="00C92047"/>
    <w:rsid w:val="00C92A46"/>
    <w:rsid w:val="00C92B2B"/>
    <w:rsid w:val="00C92C9C"/>
    <w:rsid w:val="00C930FF"/>
    <w:rsid w:val="00C93EF3"/>
    <w:rsid w:val="00C94518"/>
    <w:rsid w:val="00C9595E"/>
    <w:rsid w:val="00C95E7E"/>
    <w:rsid w:val="00C9617F"/>
    <w:rsid w:val="00C96D3A"/>
    <w:rsid w:val="00C971E8"/>
    <w:rsid w:val="00C97473"/>
    <w:rsid w:val="00C97954"/>
    <w:rsid w:val="00CA092A"/>
    <w:rsid w:val="00CA1611"/>
    <w:rsid w:val="00CA346B"/>
    <w:rsid w:val="00CA3CF0"/>
    <w:rsid w:val="00CA437B"/>
    <w:rsid w:val="00CA4C87"/>
    <w:rsid w:val="00CA4DFF"/>
    <w:rsid w:val="00CA4F6E"/>
    <w:rsid w:val="00CA60C3"/>
    <w:rsid w:val="00CA78BC"/>
    <w:rsid w:val="00CA7D27"/>
    <w:rsid w:val="00CB0244"/>
    <w:rsid w:val="00CB08CA"/>
    <w:rsid w:val="00CB109D"/>
    <w:rsid w:val="00CB15C8"/>
    <w:rsid w:val="00CB1B23"/>
    <w:rsid w:val="00CB24FC"/>
    <w:rsid w:val="00CB2710"/>
    <w:rsid w:val="00CB2C65"/>
    <w:rsid w:val="00CB2CBA"/>
    <w:rsid w:val="00CB3249"/>
    <w:rsid w:val="00CB3F6D"/>
    <w:rsid w:val="00CB4363"/>
    <w:rsid w:val="00CB4ACF"/>
    <w:rsid w:val="00CB5187"/>
    <w:rsid w:val="00CB5DB5"/>
    <w:rsid w:val="00CB5DD1"/>
    <w:rsid w:val="00CB67F0"/>
    <w:rsid w:val="00CB6FC7"/>
    <w:rsid w:val="00CB77FD"/>
    <w:rsid w:val="00CB7885"/>
    <w:rsid w:val="00CB7AC5"/>
    <w:rsid w:val="00CC0133"/>
    <w:rsid w:val="00CC035A"/>
    <w:rsid w:val="00CC13B2"/>
    <w:rsid w:val="00CC13B3"/>
    <w:rsid w:val="00CC1FD2"/>
    <w:rsid w:val="00CC2400"/>
    <w:rsid w:val="00CC3110"/>
    <w:rsid w:val="00CC33C8"/>
    <w:rsid w:val="00CC3E8B"/>
    <w:rsid w:val="00CC41A5"/>
    <w:rsid w:val="00CC463C"/>
    <w:rsid w:val="00CC47F5"/>
    <w:rsid w:val="00CC58CE"/>
    <w:rsid w:val="00CC5B82"/>
    <w:rsid w:val="00CC7209"/>
    <w:rsid w:val="00CC75B4"/>
    <w:rsid w:val="00CC7C30"/>
    <w:rsid w:val="00CD0C1D"/>
    <w:rsid w:val="00CD1BC5"/>
    <w:rsid w:val="00CD1EAC"/>
    <w:rsid w:val="00CD2805"/>
    <w:rsid w:val="00CD409D"/>
    <w:rsid w:val="00CD40A3"/>
    <w:rsid w:val="00CD49C8"/>
    <w:rsid w:val="00CD4C14"/>
    <w:rsid w:val="00CD4F30"/>
    <w:rsid w:val="00CD5674"/>
    <w:rsid w:val="00CD56B6"/>
    <w:rsid w:val="00CD5C16"/>
    <w:rsid w:val="00CD617C"/>
    <w:rsid w:val="00CD75E4"/>
    <w:rsid w:val="00CE0304"/>
    <w:rsid w:val="00CE087C"/>
    <w:rsid w:val="00CE1322"/>
    <w:rsid w:val="00CE16FC"/>
    <w:rsid w:val="00CE17A8"/>
    <w:rsid w:val="00CE1C51"/>
    <w:rsid w:val="00CE242F"/>
    <w:rsid w:val="00CE2912"/>
    <w:rsid w:val="00CE3412"/>
    <w:rsid w:val="00CE34AC"/>
    <w:rsid w:val="00CE3D76"/>
    <w:rsid w:val="00CE4242"/>
    <w:rsid w:val="00CE5451"/>
    <w:rsid w:val="00CE716A"/>
    <w:rsid w:val="00CE7D28"/>
    <w:rsid w:val="00CF0195"/>
    <w:rsid w:val="00CF11BB"/>
    <w:rsid w:val="00CF1DEB"/>
    <w:rsid w:val="00CF2454"/>
    <w:rsid w:val="00CF39F1"/>
    <w:rsid w:val="00CF3A2C"/>
    <w:rsid w:val="00CF471F"/>
    <w:rsid w:val="00CF4754"/>
    <w:rsid w:val="00CF5D55"/>
    <w:rsid w:val="00CF626E"/>
    <w:rsid w:val="00CF62CC"/>
    <w:rsid w:val="00CF66CC"/>
    <w:rsid w:val="00CF6AE0"/>
    <w:rsid w:val="00D0096F"/>
    <w:rsid w:val="00D00AF4"/>
    <w:rsid w:val="00D014A6"/>
    <w:rsid w:val="00D02345"/>
    <w:rsid w:val="00D02C31"/>
    <w:rsid w:val="00D02F48"/>
    <w:rsid w:val="00D03F84"/>
    <w:rsid w:val="00D0412E"/>
    <w:rsid w:val="00D04173"/>
    <w:rsid w:val="00D04CDD"/>
    <w:rsid w:val="00D0630C"/>
    <w:rsid w:val="00D0644C"/>
    <w:rsid w:val="00D06CE8"/>
    <w:rsid w:val="00D06CFC"/>
    <w:rsid w:val="00D07622"/>
    <w:rsid w:val="00D07C57"/>
    <w:rsid w:val="00D07D90"/>
    <w:rsid w:val="00D10CCB"/>
    <w:rsid w:val="00D1193D"/>
    <w:rsid w:val="00D120B0"/>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29"/>
    <w:rsid w:val="00D26A38"/>
    <w:rsid w:val="00D26BC3"/>
    <w:rsid w:val="00D26CFB"/>
    <w:rsid w:val="00D30288"/>
    <w:rsid w:val="00D316C7"/>
    <w:rsid w:val="00D31E07"/>
    <w:rsid w:val="00D328C4"/>
    <w:rsid w:val="00D32ABE"/>
    <w:rsid w:val="00D32DE5"/>
    <w:rsid w:val="00D33AEA"/>
    <w:rsid w:val="00D33C25"/>
    <w:rsid w:val="00D35247"/>
    <w:rsid w:val="00D3562A"/>
    <w:rsid w:val="00D3565B"/>
    <w:rsid w:val="00D362DB"/>
    <w:rsid w:val="00D36C79"/>
    <w:rsid w:val="00D36E1A"/>
    <w:rsid w:val="00D40656"/>
    <w:rsid w:val="00D40E3B"/>
    <w:rsid w:val="00D43F2A"/>
    <w:rsid w:val="00D448CC"/>
    <w:rsid w:val="00D456FA"/>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1AE"/>
    <w:rsid w:val="00D54760"/>
    <w:rsid w:val="00D547D0"/>
    <w:rsid w:val="00D5480D"/>
    <w:rsid w:val="00D54A32"/>
    <w:rsid w:val="00D54C00"/>
    <w:rsid w:val="00D55297"/>
    <w:rsid w:val="00D5596A"/>
    <w:rsid w:val="00D55981"/>
    <w:rsid w:val="00D55BC2"/>
    <w:rsid w:val="00D5697B"/>
    <w:rsid w:val="00D5737F"/>
    <w:rsid w:val="00D57B3A"/>
    <w:rsid w:val="00D57D7C"/>
    <w:rsid w:val="00D57DD0"/>
    <w:rsid w:val="00D615F9"/>
    <w:rsid w:val="00D61D93"/>
    <w:rsid w:val="00D62A36"/>
    <w:rsid w:val="00D635B8"/>
    <w:rsid w:val="00D64353"/>
    <w:rsid w:val="00D648ED"/>
    <w:rsid w:val="00D650D4"/>
    <w:rsid w:val="00D651AB"/>
    <w:rsid w:val="00D65285"/>
    <w:rsid w:val="00D655A0"/>
    <w:rsid w:val="00D664E6"/>
    <w:rsid w:val="00D666D6"/>
    <w:rsid w:val="00D66EE7"/>
    <w:rsid w:val="00D70A42"/>
    <w:rsid w:val="00D70ADD"/>
    <w:rsid w:val="00D71078"/>
    <w:rsid w:val="00D710C1"/>
    <w:rsid w:val="00D7174A"/>
    <w:rsid w:val="00D71D14"/>
    <w:rsid w:val="00D72407"/>
    <w:rsid w:val="00D729BC"/>
    <w:rsid w:val="00D73139"/>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424"/>
    <w:rsid w:val="00D857A2"/>
    <w:rsid w:val="00D8687B"/>
    <w:rsid w:val="00D86F13"/>
    <w:rsid w:val="00D87968"/>
    <w:rsid w:val="00D87A16"/>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2BDF"/>
    <w:rsid w:val="00DB3591"/>
    <w:rsid w:val="00DB3FF8"/>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6A77"/>
    <w:rsid w:val="00DC7771"/>
    <w:rsid w:val="00DD0263"/>
    <w:rsid w:val="00DD02B6"/>
    <w:rsid w:val="00DD0592"/>
    <w:rsid w:val="00DD0A61"/>
    <w:rsid w:val="00DD0F6D"/>
    <w:rsid w:val="00DD1519"/>
    <w:rsid w:val="00DD2ECC"/>
    <w:rsid w:val="00DD3DF5"/>
    <w:rsid w:val="00DD3FC7"/>
    <w:rsid w:val="00DD5F06"/>
    <w:rsid w:val="00DD7397"/>
    <w:rsid w:val="00DD7564"/>
    <w:rsid w:val="00DD77B5"/>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3107"/>
    <w:rsid w:val="00DF40ED"/>
    <w:rsid w:val="00DF48D6"/>
    <w:rsid w:val="00DF506D"/>
    <w:rsid w:val="00DF6C17"/>
    <w:rsid w:val="00DF6F8E"/>
    <w:rsid w:val="00DF793A"/>
    <w:rsid w:val="00DF7AC2"/>
    <w:rsid w:val="00E00ABC"/>
    <w:rsid w:val="00E01CB8"/>
    <w:rsid w:val="00E02F74"/>
    <w:rsid w:val="00E048C2"/>
    <w:rsid w:val="00E04917"/>
    <w:rsid w:val="00E04DDE"/>
    <w:rsid w:val="00E05099"/>
    <w:rsid w:val="00E0554A"/>
    <w:rsid w:val="00E0586E"/>
    <w:rsid w:val="00E05F4E"/>
    <w:rsid w:val="00E07297"/>
    <w:rsid w:val="00E0780F"/>
    <w:rsid w:val="00E07C6E"/>
    <w:rsid w:val="00E119AE"/>
    <w:rsid w:val="00E11BDE"/>
    <w:rsid w:val="00E133DA"/>
    <w:rsid w:val="00E13BF6"/>
    <w:rsid w:val="00E1442B"/>
    <w:rsid w:val="00E15948"/>
    <w:rsid w:val="00E15B76"/>
    <w:rsid w:val="00E16F27"/>
    <w:rsid w:val="00E172DA"/>
    <w:rsid w:val="00E174ED"/>
    <w:rsid w:val="00E17A44"/>
    <w:rsid w:val="00E17C41"/>
    <w:rsid w:val="00E17FC7"/>
    <w:rsid w:val="00E20133"/>
    <w:rsid w:val="00E20A10"/>
    <w:rsid w:val="00E20EBB"/>
    <w:rsid w:val="00E218C9"/>
    <w:rsid w:val="00E22C37"/>
    <w:rsid w:val="00E22E87"/>
    <w:rsid w:val="00E23118"/>
    <w:rsid w:val="00E23138"/>
    <w:rsid w:val="00E238C2"/>
    <w:rsid w:val="00E23A5A"/>
    <w:rsid w:val="00E23EAE"/>
    <w:rsid w:val="00E2422E"/>
    <w:rsid w:val="00E255D8"/>
    <w:rsid w:val="00E25627"/>
    <w:rsid w:val="00E26109"/>
    <w:rsid w:val="00E26D95"/>
    <w:rsid w:val="00E2759D"/>
    <w:rsid w:val="00E30A50"/>
    <w:rsid w:val="00E30BA4"/>
    <w:rsid w:val="00E30DF5"/>
    <w:rsid w:val="00E32180"/>
    <w:rsid w:val="00E3269B"/>
    <w:rsid w:val="00E32DC7"/>
    <w:rsid w:val="00E32F15"/>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47A6D"/>
    <w:rsid w:val="00E5026C"/>
    <w:rsid w:val="00E5068E"/>
    <w:rsid w:val="00E51085"/>
    <w:rsid w:val="00E51B85"/>
    <w:rsid w:val="00E52CD9"/>
    <w:rsid w:val="00E53391"/>
    <w:rsid w:val="00E53561"/>
    <w:rsid w:val="00E538F4"/>
    <w:rsid w:val="00E53F35"/>
    <w:rsid w:val="00E54891"/>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C6"/>
    <w:rsid w:val="00E7041D"/>
    <w:rsid w:val="00E710F7"/>
    <w:rsid w:val="00E7304A"/>
    <w:rsid w:val="00E737A5"/>
    <w:rsid w:val="00E7401B"/>
    <w:rsid w:val="00E74AE0"/>
    <w:rsid w:val="00E74D11"/>
    <w:rsid w:val="00E75101"/>
    <w:rsid w:val="00E75F3E"/>
    <w:rsid w:val="00E76775"/>
    <w:rsid w:val="00E76AD9"/>
    <w:rsid w:val="00E76B0F"/>
    <w:rsid w:val="00E77C5C"/>
    <w:rsid w:val="00E80739"/>
    <w:rsid w:val="00E81F68"/>
    <w:rsid w:val="00E8235D"/>
    <w:rsid w:val="00E82A37"/>
    <w:rsid w:val="00E82F36"/>
    <w:rsid w:val="00E82FC8"/>
    <w:rsid w:val="00E83F6E"/>
    <w:rsid w:val="00E85045"/>
    <w:rsid w:val="00E85B74"/>
    <w:rsid w:val="00E85C06"/>
    <w:rsid w:val="00E86079"/>
    <w:rsid w:val="00E86901"/>
    <w:rsid w:val="00E8700B"/>
    <w:rsid w:val="00E91CF9"/>
    <w:rsid w:val="00E92ADA"/>
    <w:rsid w:val="00E939BF"/>
    <w:rsid w:val="00E93CCA"/>
    <w:rsid w:val="00E94AED"/>
    <w:rsid w:val="00E952C9"/>
    <w:rsid w:val="00E95A89"/>
    <w:rsid w:val="00E96643"/>
    <w:rsid w:val="00E97726"/>
    <w:rsid w:val="00E97786"/>
    <w:rsid w:val="00E97981"/>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6EE"/>
    <w:rsid w:val="00EC3F0D"/>
    <w:rsid w:val="00EC4127"/>
    <w:rsid w:val="00EC47CF"/>
    <w:rsid w:val="00EC52BB"/>
    <w:rsid w:val="00EC5751"/>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B59"/>
    <w:rsid w:val="00EE5CBA"/>
    <w:rsid w:val="00EE774F"/>
    <w:rsid w:val="00EE7DC9"/>
    <w:rsid w:val="00EF0D65"/>
    <w:rsid w:val="00EF1418"/>
    <w:rsid w:val="00EF1C20"/>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421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5600"/>
    <w:rsid w:val="00F15804"/>
    <w:rsid w:val="00F1587B"/>
    <w:rsid w:val="00F15BE9"/>
    <w:rsid w:val="00F160CC"/>
    <w:rsid w:val="00F1721E"/>
    <w:rsid w:val="00F17307"/>
    <w:rsid w:val="00F17EC9"/>
    <w:rsid w:val="00F2090D"/>
    <w:rsid w:val="00F21C8E"/>
    <w:rsid w:val="00F22140"/>
    <w:rsid w:val="00F2257B"/>
    <w:rsid w:val="00F22A0B"/>
    <w:rsid w:val="00F23749"/>
    <w:rsid w:val="00F24545"/>
    <w:rsid w:val="00F246DB"/>
    <w:rsid w:val="00F2494A"/>
    <w:rsid w:val="00F24D43"/>
    <w:rsid w:val="00F25630"/>
    <w:rsid w:val="00F26745"/>
    <w:rsid w:val="00F26753"/>
    <w:rsid w:val="00F300AD"/>
    <w:rsid w:val="00F303B4"/>
    <w:rsid w:val="00F303E9"/>
    <w:rsid w:val="00F306B4"/>
    <w:rsid w:val="00F306FF"/>
    <w:rsid w:val="00F30CA0"/>
    <w:rsid w:val="00F30FCD"/>
    <w:rsid w:val="00F3251E"/>
    <w:rsid w:val="00F341DD"/>
    <w:rsid w:val="00F348C1"/>
    <w:rsid w:val="00F35285"/>
    <w:rsid w:val="00F35606"/>
    <w:rsid w:val="00F359D8"/>
    <w:rsid w:val="00F37A52"/>
    <w:rsid w:val="00F40123"/>
    <w:rsid w:val="00F431CC"/>
    <w:rsid w:val="00F446DC"/>
    <w:rsid w:val="00F45608"/>
    <w:rsid w:val="00F456D0"/>
    <w:rsid w:val="00F466B3"/>
    <w:rsid w:val="00F47C01"/>
    <w:rsid w:val="00F50F87"/>
    <w:rsid w:val="00F518ED"/>
    <w:rsid w:val="00F5243F"/>
    <w:rsid w:val="00F52784"/>
    <w:rsid w:val="00F52DBD"/>
    <w:rsid w:val="00F53B6D"/>
    <w:rsid w:val="00F553AD"/>
    <w:rsid w:val="00F55433"/>
    <w:rsid w:val="00F56283"/>
    <w:rsid w:val="00F573BA"/>
    <w:rsid w:val="00F575D0"/>
    <w:rsid w:val="00F617E2"/>
    <w:rsid w:val="00F61AA4"/>
    <w:rsid w:val="00F6230B"/>
    <w:rsid w:val="00F62763"/>
    <w:rsid w:val="00F642A9"/>
    <w:rsid w:val="00F645B8"/>
    <w:rsid w:val="00F672A1"/>
    <w:rsid w:val="00F6771C"/>
    <w:rsid w:val="00F67CE6"/>
    <w:rsid w:val="00F706E9"/>
    <w:rsid w:val="00F729B2"/>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303E"/>
    <w:rsid w:val="00F83BFB"/>
    <w:rsid w:val="00F83DD3"/>
    <w:rsid w:val="00F83E5F"/>
    <w:rsid w:val="00F84B14"/>
    <w:rsid w:val="00F855B8"/>
    <w:rsid w:val="00F8774C"/>
    <w:rsid w:val="00F907A7"/>
    <w:rsid w:val="00F90AD4"/>
    <w:rsid w:val="00F921F7"/>
    <w:rsid w:val="00F92340"/>
    <w:rsid w:val="00F92400"/>
    <w:rsid w:val="00F93928"/>
    <w:rsid w:val="00F94CB9"/>
    <w:rsid w:val="00F96594"/>
    <w:rsid w:val="00F965B3"/>
    <w:rsid w:val="00F977F6"/>
    <w:rsid w:val="00FA1398"/>
    <w:rsid w:val="00FA18D0"/>
    <w:rsid w:val="00FA2233"/>
    <w:rsid w:val="00FA24D6"/>
    <w:rsid w:val="00FA3BE2"/>
    <w:rsid w:val="00FA3E7D"/>
    <w:rsid w:val="00FA4D61"/>
    <w:rsid w:val="00FA5051"/>
    <w:rsid w:val="00FA5C13"/>
    <w:rsid w:val="00FA64B9"/>
    <w:rsid w:val="00FA6E76"/>
    <w:rsid w:val="00FA729A"/>
    <w:rsid w:val="00FA7634"/>
    <w:rsid w:val="00FA786A"/>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A5B"/>
    <w:rsid w:val="00FC21D2"/>
    <w:rsid w:val="00FC23A2"/>
    <w:rsid w:val="00FC3DB2"/>
    <w:rsid w:val="00FC3E6D"/>
    <w:rsid w:val="00FC44FE"/>
    <w:rsid w:val="00FC4A99"/>
    <w:rsid w:val="00FC6034"/>
    <w:rsid w:val="00FC6263"/>
    <w:rsid w:val="00FC670F"/>
    <w:rsid w:val="00FC69D2"/>
    <w:rsid w:val="00FC6DC5"/>
    <w:rsid w:val="00FC75CD"/>
    <w:rsid w:val="00FD019B"/>
    <w:rsid w:val="00FD03C1"/>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2EC"/>
    <w:rsid w:val="00FE7C54"/>
    <w:rsid w:val="00FE7CBC"/>
    <w:rsid w:val="00FE7FB0"/>
    <w:rsid w:val="00FF2435"/>
    <w:rsid w:val="00FF25C4"/>
    <w:rsid w:val="00FF323C"/>
    <w:rsid w:val="00FF3BEE"/>
    <w:rsid w:val="00FF4132"/>
    <w:rsid w:val="00FF441B"/>
    <w:rsid w:val="00FF48A3"/>
    <w:rsid w:val="00FF5244"/>
    <w:rsid w:val="00FF57DB"/>
    <w:rsid w:val="00FF5F52"/>
    <w:rsid w:val="00FF6409"/>
    <w:rsid w:val="00FF76CC"/>
    <w:rsid w:val="00FF7868"/>
    <w:rsid w:val="00FF7E33"/>
    <w:rsid w:val="00FF7E58"/>
    <w:rsid w:val="0489091A"/>
    <w:rsid w:val="1FC5464D"/>
    <w:rsid w:val="2ADA4334"/>
    <w:rsid w:val="3FA55406"/>
    <w:rsid w:val="4C75DB8C"/>
    <w:rsid w:val="70DDC9C9"/>
    <w:rsid w:val="7806EB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88D2442D-05C5-43A2-8B79-3A7B08AD1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uiPriority w:val="9"/>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uiPriority w:val="9"/>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uiPriority w:val="9"/>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uiPriority w:val="9"/>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uiPriority w:val="9"/>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uiPriority w:val="9"/>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uiPriority w:val="9"/>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uiPriority w:val="9"/>
    <w:qFormat/>
    <w:locked/>
    <w:rsid w:val="00B0428C"/>
    <w:rPr>
      <w:rFonts w:ascii="Cambria" w:hAnsi="Cambria" w:cs="Times New Roman"/>
      <w:b/>
      <w:color w:val="4F81BD"/>
      <w:sz w:val="24"/>
      <w:lang w:val="lt-LT" w:eastAsia="lt-LT"/>
    </w:rPr>
  </w:style>
  <w:style w:type="character" w:customStyle="1" w:styleId="Heading5Char">
    <w:name w:val="Heading 5 Char"/>
    <w:link w:val="Heading5"/>
    <w:uiPriority w:val="9"/>
    <w:qFormat/>
    <w:locked/>
    <w:rsid w:val="00B0428C"/>
    <w:rPr>
      <w:rFonts w:ascii="Cambria" w:hAnsi="Cambria" w:cs="Times New Roman"/>
      <w:color w:val="243F60"/>
      <w:sz w:val="24"/>
      <w:lang w:val="lt-LT" w:eastAsia="lt-LT"/>
    </w:rPr>
  </w:style>
  <w:style w:type="character" w:customStyle="1" w:styleId="Heading8Char">
    <w:name w:val="Heading 8 Char"/>
    <w:link w:val="Heading8"/>
    <w:uiPriority w:val="9"/>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uiPriority w:val="10"/>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uiPriority w:val="99"/>
    <w:qFormat/>
    <w:rsid w:val="00B0428C"/>
    <w:rPr>
      <w:rFonts w:cs="Times New Roman"/>
      <w:sz w:val="16"/>
    </w:rPr>
  </w:style>
  <w:style w:type="character" w:customStyle="1" w:styleId="CommentTextChar">
    <w:name w:val="Comment Text Char"/>
    <w:link w:val="CommentText"/>
    <w:uiPriority w:val="99"/>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uiPriority w:val="99"/>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uiPriority w:val="10"/>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uiPriority w:val="99"/>
    <w:qFormat/>
    <w:rsid w:val="00B0428C"/>
    <w:rPr>
      <w:rFonts w:eastAsia="Times New Roman"/>
      <w:sz w:val="20"/>
      <w:szCs w:val="20"/>
    </w:rPr>
  </w:style>
  <w:style w:type="paragraph" w:styleId="CommentSubject">
    <w:name w:val="annotation subject"/>
    <w:basedOn w:val="CommentText"/>
    <w:link w:val="CommentSubjectChar1"/>
    <w:uiPriority w:val="99"/>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11"/>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11"/>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D54C00"/>
    <w:rPr>
      <w:rFonts w:ascii="Times New Roman" w:eastAsia="Times New Roman" w:hAnsi="Times New Roman"/>
      <w:b/>
      <w:sz w:val="44"/>
    </w:rPr>
  </w:style>
  <w:style w:type="character" w:customStyle="1" w:styleId="Heading6Char">
    <w:name w:val="Heading 6 Char"/>
    <w:basedOn w:val="DefaultParagraphFont"/>
    <w:link w:val="Heading6"/>
    <w:uiPriority w:val="9"/>
    <w:rsid w:val="00D54C00"/>
    <w:rPr>
      <w:rFonts w:ascii="Times New Roman" w:eastAsia="Times New Roman" w:hAnsi="Times New Roman"/>
      <w:b/>
      <w:sz w:val="36"/>
    </w:rPr>
  </w:style>
  <w:style w:type="character" w:customStyle="1" w:styleId="Heading7Char">
    <w:name w:val="Heading 7 Char"/>
    <w:basedOn w:val="DefaultParagraphFont"/>
    <w:link w:val="Heading7"/>
    <w:uiPriority w:val="9"/>
    <w:rsid w:val="00D54C00"/>
    <w:rPr>
      <w:rFonts w:ascii="Times New Roman" w:eastAsia="Times New Roman" w:hAnsi="Times New Roman"/>
      <w:sz w:val="48"/>
    </w:rPr>
  </w:style>
  <w:style w:type="character" w:customStyle="1" w:styleId="Heading9Char">
    <w:name w:val="Heading 9 Char"/>
    <w:basedOn w:val="DefaultParagraphFont"/>
    <w:link w:val="Heading9"/>
    <w:uiPriority w:val="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
    <w:name w:val="Numatytasis pastraipos šriftas"/>
    <w:rsid w:val="00F12090"/>
  </w:style>
  <w:style w:type="paragraph" w:customStyle="1" w:styleId="prastasis">
    <w:name w:val="Įprastasis"/>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
    <w:name w:val="Sąrašo pastraipa"/>
    <w:basedOn w:val="prastasis"/>
    <w:rsid w:val="00F12090"/>
    <w:pPr>
      <w:ind w:left="720"/>
    </w:pPr>
  </w:style>
  <w:style w:type="paragraph" w:customStyle="1" w:styleId="Pagrindiniotekstotrauka3">
    <w:name w:val="Pagrindinio teksto įtrauka 3"/>
    <w:basedOn w:val="prastasis"/>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33">
    <w:name w:val="Table Grid33"/>
    <w:basedOn w:val="TableNormal"/>
    <w:uiPriority w:val="39"/>
    <w:rsid w:val="00F22A0B"/>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E712D"/>
    <w:pPr>
      <w:spacing w:before="100" w:beforeAutospacing="1" w:after="100" w:afterAutospacing="1"/>
    </w:pPr>
    <w:rPr>
      <w:rFonts w:eastAsia="Times New Roman"/>
    </w:rPr>
  </w:style>
  <w:style w:type="character" w:customStyle="1" w:styleId="normaltextrun">
    <w:name w:val="normaltextrun"/>
    <w:basedOn w:val="DefaultParagraphFont"/>
    <w:rsid w:val="003E712D"/>
  </w:style>
  <w:style w:type="character" w:customStyle="1" w:styleId="eop">
    <w:name w:val="eop"/>
    <w:basedOn w:val="DefaultParagraphFont"/>
    <w:rsid w:val="003E712D"/>
  </w:style>
  <w:style w:type="paragraph" w:styleId="Quote">
    <w:name w:val="Quote"/>
    <w:basedOn w:val="Normal"/>
    <w:next w:val="Normal"/>
    <w:link w:val="QuoteChar"/>
    <w:uiPriority w:val="29"/>
    <w:qFormat/>
    <w:rsid w:val="000B5B6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0B5B67"/>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0B5B67"/>
    <w:rPr>
      <w:i/>
      <w:iCs/>
      <w:color w:val="365F91" w:themeColor="accent1" w:themeShade="BF"/>
    </w:rPr>
  </w:style>
  <w:style w:type="paragraph" w:styleId="IntenseQuote">
    <w:name w:val="Intense Quote"/>
    <w:basedOn w:val="Normal"/>
    <w:next w:val="Normal"/>
    <w:link w:val="IntenseQuoteChar"/>
    <w:uiPriority w:val="30"/>
    <w:qFormat/>
    <w:rsid w:val="000B5B67"/>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0B5B67"/>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0B5B67"/>
    <w:rPr>
      <w:b/>
      <w:bCs/>
      <w:smallCaps/>
      <w:color w:val="365F91" w:themeColor="accent1" w:themeShade="BF"/>
      <w:spacing w:val="5"/>
    </w:rPr>
  </w:style>
  <w:style w:type="numbering" w:customStyle="1" w:styleId="WW8Num101">
    <w:name w:val="WW8Num101"/>
    <w:rsid w:val="000B5B67"/>
    <w:pPr>
      <w:numPr>
        <w:numId w:val="49"/>
      </w:numPr>
    </w:pPr>
  </w:style>
  <w:style w:type="paragraph" w:customStyle="1" w:styleId="CharChar1Char">
    <w:name w:val="Char Char1 Char"/>
    <w:basedOn w:val="Normal"/>
    <w:rsid w:val="000B5B67"/>
    <w:pPr>
      <w:spacing w:after="160" w:line="240" w:lineRule="exact"/>
    </w:pPr>
    <w:rPr>
      <w:rFonts w:ascii="Tahoma" w:eastAsia="Times New Roman"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 w:id="2063939695">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8280591">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421535143">
          <w:marLeft w:val="0"/>
          <w:marRight w:val="0"/>
          <w:marTop w:val="0"/>
          <w:marBottom w:val="0"/>
          <w:divBdr>
            <w:top w:val="none" w:sz="0" w:space="0" w:color="auto"/>
            <w:left w:val="none" w:sz="0" w:space="0" w:color="auto"/>
            <w:bottom w:val="none" w:sz="0" w:space="0" w:color="auto"/>
            <w:right w:val="none" w:sz="0" w:space="0" w:color="auto"/>
          </w:divBdr>
        </w:div>
        <w:div w:id="1005353776">
          <w:marLeft w:val="0"/>
          <w:marRight w:val="0"/>
          <w:marTop w:val="0"/>
          <w:marBottom w:val="0"/>
          <w:divBdr>
            <w:top w:val="none" w:sz="0" w:space="0" w:color="auto"/>
            <w:left w:val="none" w:sz="0" w:space="0" w:color="auto"/>
            <w:bottom w:val="none" w:sz="0" w:space="0" w:color="auto"/>
            <w:right w:val="none" w:sz="0" w:space="0" w:color="auto"/>
          </w:divBdr>
        </w:div>
      </w:divsChild>
    </w:div>
    <w:div w:id="535503041">
      <w:bodyDiv w:val="1"/>
      <w:marLeft w:val="0"/>
      <w:marRight w:val="0"/>
      <w:marTop w:val="0"/>
      <w:marBottom w:val="0"/>
      <w:divBdr>
        <w:top w:val="none" w:sz="0" w:space="0" w:color="auto"/>
        <w:left w:val="none" w:sz="0" w:space="0" w:color="auto"/>
        <w:bottom w:val="none" w:sz="0" w:space="0" w:color="auto"/>
        <w:right w:val="none" w:sz="0" w:space="0" w:color="auto"/>
      </w:divBdr>
      <w:divsChild>
        <w:div w:id="82264379">
          <w:marLeft w:val="0"/>
          <w:marRight w:val="0"/>
          <w:marTop w:val="0"/>
          <w:marBottom w:val="0"/>
          <w:divBdr>
            <w:top w:val="none" w:sz="0" w:space="0" w:color="auto"/>
            <w:left w:val="none" w:sz="0" w:space="0" w:color="auto"/>
            <w:bottom w:val="none" w:sz="0" w:space="0" w:color="auto"/>
            <w:right w:val="none" w:sz="0" w:space="0" w:color="auto"/>
          </w:divBdr>
        </w:div>
        <w:div w:id="271523860">
          <w:marLeft w:val="0"/>
          <w:marRight w:val="0"/>
          <w:marTop w:val="0"/>
          <w:marBottom w:val="0"/>
          <w:divBdr>
            <w:top w:val="none" w:sz="0" w:space="0" w:color="auto"/>
            <w:left w:val="none" w:sz="0" w:space="0" w:color="auto"/>
            <w:bottom w:val="none" w:sz="0" w:space="0" w:color="auto"/>
            <w:right w:val="none" w:sz="0" w:space="0" w:color="auto"/>
          </w:divBdr>
        </w:div>
        <w:div w:id="751318860">
          <w:marLeft w:val="0"/>
          <w:marRight w:val="0"/>
          <w:marTop w:val="0"/>
          <w:marBottom w:val="0"/>
          <w:divBdr>
            <w:top w:val="none" w:sz="0" w:space="0" w:color="auto"/>
            <w:left w:val="none" w:sz="0" w:space="0" w:color="auto"/>
            <w:bottom w:val="none" w:sz="0" w:space="0" w:color="auto"/>
            <w:right w:val="none" w:sz="0" w:space="0" w:color="auto"/>
          </w:divBdr>
        </w:div>
        <w:div w:id="2060664680">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66336915">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227688785">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969045867">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468745430">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612514948">
              <w:marLeft w:val="0"/>
              <w:marRight w:val="0"/>
              <w:marTop w:val="0"/>
              <w:marBottom w:val="0"/>
              <w:divBdr>
                <w:top w:val="none" w:sz="0" w:space="0" w:color="auto"/>
                <w:left w:val="none" w:sz="0" w:space="0" w:color="auto"/>
                <w:bottom w:val="none" w:sz="0" w:space="0" w:color="auto"/>
                <w:right w:val="none" w:sz="0" w:space="0" w:color="auto"/>
              </w:divBdr>
            </w:div>
            <w:div w:id="2058238591">
              <w:marLeft w:val="0"/>
              <w:marRight w:val="0"/>
              <w:marTop w:val="0"/>
              <w:marBottom w:val="0"/>
              <w:divBdr>
                <w:top w:val="none" w:sz="0" w:space="0" w:color="auto"/>
                <w:left w:val="none" w:sz="0" w:space="0" w:color="auto"/>
                <w:bottom w:val="none" w:sz="0" w:space="0" w:color="auto"/>
                <w:right w:val="none" w:sz="0" w:space="0" w:color="auto"/>
              </w:divBdr>
            </w:div>
          </w:divsChild>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720788169">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509177509">
              <w:marLeft w:val="0"/>
              <w:marRight w:val="0"/>
              <w:marTop w:val="0"/>
              <w:marBottom w:val="0"/>
              <w:divBdr>
                <w:top w:val="none" w:sz="0" w:space="0" w:color="auto"/>
                <w:left w:val="none" w:sz="0" w:space="0" w:color="auto"/>
                <w:bottom w:val="none" w:sz="0" w:space="0" w:color="auto"/>
                <w:right w:val="none" w:sz="0" w:space="0" w:color="auto"/>
              </w:divBdr>
            </w:div>
            <w:div w:id="950666698">
              <w:marLeft w:val="0"/>
              <w:marRight w:val="0"/>
              <w:marTop w:val="0"/>
              <w:marBottom w:val="0"/>
              <w:divBdr>
                <w:top w:val="none" w:sz="0" w:space="0" w:color="auto"/>
                <w:left w:val="none" w:sz="0" w:space="0" w:color="auto"/>
                <w:bottom w:val="none" w:sz="0" w:space="0" w:color="auto"/>
                <w:right w:val="none" w:sz="0" w:space="0" w:color="auto"/>
              </w:divBdr>
            </w:div>
          </w:divsChild>
        </w:div>
        <w:div w:id="1868064175">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00607636">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 w:id="1253900986">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52F9E6-9C25-427B-A043-54BF2EEEC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D8FE8-E388-44F6-ACAB-ACF520A49449}">
  <ds:schemaRefs>
    <ds:schemaRef ds:uri="http://schemas.microsoft.com/sharepoint/v3/contenttype/forms"/>
  </ds:schemaRefs>
</ds:datastoreItem>
</file>

<file path=customXml/itemProps4.xml><?xml version="1.0" encoding="utf-8"?>
<ds:datastoreItem xmlns:ds="http://schemas.openxmlformats.org/officeDocument/2006/customXml" ds:itemID="{A990155F-8CFA-49E6-B354-C4982FD0CFF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33B5FCD-4AB8-4D20-97FB-B065A275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19215</Words>
  <Characters>10954</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VIEŠOJI ĮSTAIGA KAUNO DAINAVOS POLIKLINIKA</vt:lpstr>
    </vt:vector>
  </TitlesOfParts>
  <Company/>
  <LinksUpToDate>false</LinksUpToDate>
  <CharactersWithSpaces>30109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subject/>
  <dc:creator>user</dc:creator>
  <cp:keywords/>
  <cp:lastModifiedBy>Aušra Miliūnaitė</cp:lastModifiedBy>
  <cp:revision>20</cp:revision>
  <cp:lastPrinted>2022-09-13T19:34:00Z</cp:lastPrinted>
  <dcterms:created xsi:type="dcterms:W3CDTF">2024-12-31T08:26:00Z</dcterms:created>
  <dcterms:modified xsi:type="dcterms:W3CDTF">2024-12-31T09:08:00Z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